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009A6AD" w14:textId="77777777" w:rsidR="001E59F3" w:rsidRDefault="00A91D75" w:rsidP="00A91D75">
      <w:r>
        <w:rPr>
          <w:noProof/>
        </w:rPr>
        <mc:AlternateContent>
          <mc:Choice Requires="wps">
            <w:drawing>
              <wp:anchor distT="0" distB="0" distL="114300" distR="114300" simplePos="0" relativeHeight="251657216" behindDoc="1" locked="0" layoutInCell="1" allowOverlap="1" wp14:anchorId="1258EFF7" wp14:editId="78FA84F5">
                <wp:simplePos x="0" y="0"/>
                <wp:positionH relativeFrom="column">
                  <wp:posOffset>-731520</wp:posOffset>
                </wp:positionH>
                <wp:positionV relativeFrom="page">
                  <wp:posOffset>631066</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7EDE7D" id="Rectangle 2" o:spid="_x0000_s1026" alt="colored rectangle" style="position:absolute;margin-left:-57.6pt;margin-top:49.7pt;width:454.3pt;height:327.55pt;z-index:-25165926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" fillcolor="#f3d569 [3204]" stroked="f" strokeweight="2pt">
                <w10:wrap anchory="page"/>
              </v:rect>
            </w:pict>
          </mc:Fallback>
        </mc:AlternateContent>
      </w:r>
    </w:p>
    <w:tbl>
      <w:tblPr>
        <w:tblpPr w:leftFromText="180" w:rightFromText="180" w:vertAnchor="text" w:tblpX="-19" w:tblpY="824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A91D75" w14:paraId="086A6AE6" w14:textId="77777777" w:rsidTr="00A91D75">
        <w:trPr>
          <w:trHeight w:val="2150"/>
        </w:trPr>
        <w:tc>
          <w:tcPr>
            <w:tcW w:w="5760" w:type="dxa"/>
            <w:tcBorders>
              <w:top w:val="nil"/>
              <w:left w:val="nil"/>
              <w:bottom w:val="nil"/>
              <w:right w:val="nil"/>
            </w:tcBorders>
            <w:vAlign w:val="center"/>
          </w:tcPr>
          <w:p w14:paraId="7D4C05C6" w14:textId="77777777" w:rsidR="00A91D75" w:rsidRPr="001E59F3" w:rsidRDefault="00C6323A" w:rsidP="00A91D75">
            <w:pPr>
              <w:pStyle w:val="Title"/>
              <w:framePr w:hSpace="0" w:wrap="auto" w:vAnchor="margin" w:xAlign="left" w:yAlign="inline"/>
            </w:pPr>
            <w:r>
              <w:rPr>
                <w:noProof/>
              </w:rPr>
              <w:drawing>
                <wp:anchor distT="0" distB="0" distL="114300" distR="114300" simplePos="0" relativeHeight="251658240" behindDoc="1" locked="0" layoutInCell="1" allowOverlap="1" wp14:anchorId="3DCBADFB" wp14:editId="49DE3D24">
                  <wp:simplePos x="0" y="0"/>
                  <wp:positionH relativeFrom="column">
                    <wp:posOffset>1905</wp:posOffset>
                  </wp:positionH>
                  <wp:positionV relativeFrom="page">
                    <wp:posOffset>-4598670</wp:posOffset>
                  </wp:positionV>
                  <wp:extent cx="6219825" cy="6414135"/>
                  <wp:effectExtent l="0" t="0" r="9525" b="5715"/>
                  <wp:wrapNone/>
                  <wp:docPr id="11" name="Picture 11" descr="detail of persons hands with scissors, markers, wo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etail of persons hands with scissors, markers, working"/>
                          <pic:cNvPicPr>
                            <a:picLocks noChangeAspect="1"/>
                          </pic:cNvPicPr>
                        </pic:nvPicPr>
                        <pic:blipFill>
                          <a:blip r:embed="rId8"/>
                          <a:stretch>
                            <a:fillRect/>
                          </a:stretch>
                        </pic:blipFill>
                        <pic:spPr>
                          <a:xfrm>
                            <a:off x="0" y="0"/>
                            <a:ext cx="6219825" cy="641413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9264" behindDoc="1" locked="0" layoutInCell="1" allowOverlap="1" wp14:anchorId="6DDC6870" wp14:editId="3B9F9323">
                      <wp:simplePos x="0" y="0"/>
                      <wp:positionH relativeFrom="column">
                        <wp:posOffset>-716915</wp:posOffset>
                      </wp:positionH>
                      <wp:positionV relativeFrom="page">
                        <wp:posOffset>-97790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chemeClr val="tx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28DD5" id="Rectangle: Single Corner Snipped 4" o:spid="_x0000_s1026" alt="colored rectangle" style="position:absolute;margin-left:-56.45pt;margin-top:-7.7pt;width:369.05pt;height:123.7pt;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686935,1570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" path="m,l3935703,r751232,751232l4686935,1570990,,1570990,,xe" fillcolor="#3a3363 [3215]" stroked="f">
                      <v:path arrowok="t" o:connecttype="custom" o:connectlocs="0,0;3935703,0;4686935,751232;4686935,1570990;0,1570990;0,0" o:connectangles="0,0,0,0,0,0"/>
                      <w10:wrap anchory="page"/>
                    </v:shape>
                  </w:pict>
                </mc:Fallback>
              </mc:AlternateContent>
            </w:r>
            <w:r w:rsidR="00A91D75" w:rsidRPr="001E59F3">
              <w:t>ANNUAL REPORT</w:t>
            </w:r>
          </w:p>
          <w:p w14:paraId="68866F58" w14:textId="5E1A5B05" w:rsidR="00A91D75" w:rsidRPr="001E59F3" w:rsidRDefault="00A91D75" w:rsidP="00A91D75">
            <w:pPr>
              <w:pStyle w:val="Title"/>
              <w:framePr w:hSpace="0" w:wrap="auto" w:vAnchor="margin" w:xAlign="left" w:yAlign="inline"/>
            </w:pPr>
            <w:r w:rsidRPr="001E59F3">
              <w:t>20</w:t>
            </w:r>
            <w:r w:rsidR="00810871">
              <w:t>20</w:t>
            </w:r>
          </w:p>
        </w:tc>
      </w:tr>
    </w:tbl>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4550"/>
        <w:gridCol w:w="4200"/>
        <w:gridCol w:w="1240"/>
      </w:tblGrid>
      <w:tr w:rsidR="00810871" w14:paraId="120265F0" w14:textId="77777777" w:rsidTr="00C6323A">
        <w:trPr>
          <w:trHeight w:val="358"/>
        </w:trPr>
        <w:tc>
          <w:tcPr>
            <w:tcW w:w="3567" w:type="dxa"/>
          </w:tcPr>
          <w:p w14:paraId="7593AA8E" w14:textId="77777777" w:rsidR="00A91D75" w:rsidRDefault="00A91D75" w:rsidP="00A91D75">
            <w:r>
              <w:rPr>
                <w:noProof/>
              </w:rPr>
              <mc:AlternateContent>
                <mc:Choice Requires="wps">
                  <w:drawing>
                    <wp:inline distT="0" distB="0" distL="0" distR="0" wp14:anchorId="73DC88B1" wp14:editId="6E74EC7A">
                      <wp:extent cx="2112135" cy="309093"/>
                      <wp:effectExtent l="0" t="0" r="0" b="15240"/>
                      <wp:docPr id="6" name="Text Box 6"/>
                      <wp:cNvGraphicFramePr/>
                      <a:graphic xmlns:a="http://schemas.openxmlformats.org/drawingml/2006/main">
                        <a:graphicData uri="http://schemas.microsoft.com/office/word/2010/wordprocessingShape">
                          <wps:wsp>
                            <wps:cNvSpPr txBox="1"/>
                            <wps:spPr>
                              <a:xfrm>
                                <a:off x="0" y="0"/>
                                <a:ext cx="2112135" cy="309093"/>
                              </a:xfrm>
                              <a:prstGeom prst="rect">
                                <a:avLst/>
                              </a:prstGeom>
                              <a:noFill/>
                              <a:ln w="6350">
                                <a:noFill/>
                              </a:ln>
                            </wps:spPr>
                            <wps:txbx>
                              <w:txbxContent>
                                <w:p w14:paraId="7ACC870F" w14:textId="30A81370" w:rsidR="00A91D75" w:rsidRPr="00A91D75" w:rsidRDefault="00810871" w:rsidP="00A91D75">
                                  <w:pPr>
                                    <w:pStyle w:val="Subtitle"/>
                                  </w:pPr>
                                  <w:r>
                                    <w:t>D.Y.K.B Inc</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73DC88B1" id="_x0000_t202" coordsize="21600,21600" o:spt="202" path="m,l,21600r21600,l21600,xe">
                      <v:stroke joinstyle="miter"/>
                      <v:path gradientshapeok="t" o:connecttype="rect"/>
                    </v:shapetype>
                    <v:shape id="Text Box 6" o:spid="_x0000_s1026" type="#_x0000_t202" style="width:166.3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" filled="f" stroked="f" strokeweight=".5pt">
                      <v:textbox inset=",,,0">
                        <w:txbxContent>
                          <w:p w14:paraId="7ACC870F" w14:textId="30A81370" w:rsidR="00A91D75" w:rsidRPr="00A91D75" w:rsidRDefault="00810871" w:rsidP="00A91D75">
                            <w:pPr>
                              <w:pStyle w:val="Subtitle"/>
                            </w:pPr>
                            <w:r>
                              <w:t>D.Y.K.B Inc</w:t>
                            </w:r>
                          </w:p>
                        </w:txbxContent>
                      </v:textbox>
                      <w10:anchorlock/>
                    </v:shape>
                  </w:pict>
                </mc:Fallback>
              </mc:AlternateContent>
            </w:r>
          </w:p>
        </w:tc>
        <w:tc>
          <w:tcPr>
            <w:tcW w:w="2940" w:type="dxa"/>
            <w:vAlign w:val="bottom"/>
          </w:tcPr>
          <w:p w14:paraId="3D0301D9" w14:textId="77777777" w:rsidR="00A91D75" w:rsidRDefault="00A91D75" w:rsidP="00A91D75"/>
        </w:tc>
        <w:tc>
          <w:tcPr>
            <w:tcW w:w="3483" w:type="dxa"/>
            <w:vAlign w:val="bottom"/>
          </w:tcPr>
          <w:p w14:paraId="376AA9D7" w14:textId="77777777" w:rsidR="00A91D75" w:rsidRDefault="00A91D75" w:rsidP="00A91D75">
            <w:pPr>
              <w:jc w:val="right"/>
            </w:pPr>
          </w:p>
        </w:tc>
      </w:tr>
      <w:tr w:rsidR="00810871" w14:paraId="78D3DB1E" w14:textId="77777777" w:rsidTr="00C6323A">
        <w:trPr>
          <w:trHeight w:val="1197"/>
        </w:trPr>
        <w:tc>
          <w:tcPr>
            <w:tcW w:w="3567" w:type="dxa"/>
          </w:tcPr>
          <w:p w14:paraId="010D70F2" w14:textId="3FF8A899" w:rsidR="00A91D75" w:rsidRDefault="00A91D75" w:rsidP="00A91D75">
            <w:pPr>
              <w:rPr>
                <w:noProof/>
              </w:rPr>
            </w:pPr>
            <w:r>
              <w:rPr>
                <w:noProof/>
              </w:rPr>
              <mc:AlternateContent>
                <mc:Choice Requires="wps">
                  <w:drawing>
                    <wp:inline distT="0" distB="0" distL="0" distR="0" wp14:anchorId="16A10008" wp14:editId="3128F665">
                      <wp:extent cx="2889250" cy="566671"/>
                      <wp:effectExtent l="0" t="0" r="0" b="5080"/>
                      <wp:docPr id="7" name="Text Box 7"/>
                      <wp:cNvGraphicFramePr/>
                      <a:graphic xmlns:a="http://schemas.openxmlformats.org/drawingml/2006/main">
                        <a:graphicData uri="http://schemas.microsoft.com/office/word/2010/wordprocessingShape">
                          <wps:wsp>
                            <wps:cNvSpPr txBox="1"/>
                            <wps:spPr>
                              <a:xfrm>
                                <a:off x="0" y="0"/>
                                <a:ext cx="2889250" cy="566671"/>
                              </a:xfrm>
                              <a:prstGeom prst="rect">
                                <a:avLst/>
                              </a:prstGeom>
                              <a:noFill/>
                              <a:ln w="6350">
                                <a:noFill/>
                              </a:ln>
                            </wps:spPr>
                            <wps:txbx>
                              <w:txbxContent>
                                <w:p w14:paraId="56535A1A" w14:textId="0E01C443" w:rsidR="00A91D75" w:rsidRPr="00A91D75" w:rsidRDefault="00A91D75" w:rsidP="00A91D75">
                                  <w:r w:rsidRPr="00A91D75">
                                    <w:t xml:space="preserve">Email: </w:t>
                                  </w:r>
                                  <w:r w:rsidR="00810871">
                                    <w:t>ykborganization@gmail.com</w:t>
                                  </w:r>
                                </w:p>
                                <w:p w14:paraId="56B47268" w14:textId="36375204" w:rsidR="00A91D75" w:rsidRPr="00A91D75" w:rsidRDefault="00A91D75" w:rsidP="00A91D75">
                                  <w:r w:rsidRPr="00A91D75">
                                    <w:t xml:space="preserve">Website: </w:t>
                                  </w:r>
                                  <w:r w:rsidR="00810871">
                                    <w:t>www.dykb.org</w:t>
                                  </w:r>
                                </w:p>
                                <w:p w14:paraId="6395ED40" w14:textId="77777777" w:rsidR="00A91D75" w:rsidRPr="00A91D75" w:rsidRDefault="00A91D75"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6A10008" id="Text Box 7" o:spid="_x0000_s1027" type="#_x0000_t202" style="width:227.5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" filled="f" stroked="f" strokeweight=".5pt">
                      <v:textbox>
                        <w:txbxContent>
                          <w:p w14:paraId="56535A1A" w14:textId="0E01C443" w:rsidR="00A91D75" w:rsidRPr="00A91D75" w:rsidRDefault="00A91D75" w:rsidP="00A91D75">
                            <w:r w:rsidRPr="00A91D75">
                              <w:t xml:space="preserve">Email: </w:t>
                            </w:r>
                            <w:r w:rsidR="00810871">
                              <w:t>ykborganization@gmail.com</w:t>
                            </w:r>
                          </w:p>
                          <w:p w14:paraId="56B47268" w14:textId="36375204" w:rsidR="00A91D75" w:rsidRPr="00A91D75" w:rsidRDefault="00A91D75" w:rsidP="00A91D75">
                            <w:r w:rsidRPr="00A91D75">
                              <w:t xml:space="preserve">Website: </w:t>
                            </w:r>
                            <w:r w:rsidR="00810871">
                              <w:t>www.dykb.org</w:t>
                            </w:r>
                          </w:p>
                          <w:p w14:paraId="6395ED40" w14:textId="77777777" w:rsidR="00A91D75" w:rsidRPr="00A91D75" w:rsidRDefault="00A91D75" w:rsidP="00A91D75"/>
                        </w:txbxContent>
                      </v:textbox>
                      <w10:anchorlock/>
                    </v:shape>
                  </w:pict>
                </mc:Fallback>
              </mc:AlternateContent>
            </w:r>
          </w:p>
        </w:tc>
        <w:tc>
          <w:tcPr>
            <w:tcW w:w="2940" w:type="dxa"/>
            <w:vAlign w:val="bottom"/>
          </w:tcPr>
          <w:p w14:paraId="7BB2B5B3" w14:textId="77777777" w:rsidR="00A91D75" w:rsidRDefault="00A91D75" w:rsidP="00A91D75">
            <w:pPr>
              <w:rPr>
                <w:noProof/>
              </w:rPr>
            </w:pPr>
            <w:r>
              <w:rPr>
                <w:noProof/>
              </w:rPr>
              <mc:AlternateContent>
                <mc:Choice Requires="wps">
                  <w:drawing>
                    <wp:inline distT="0" distB="0" distL="0" distR="0" wp14:anchorId="20141685" wp14:editId="278B2948">
                      <wp:extent cx="2667000" cy="673100"/>
                      <wp:effectExtent l="0" t="0" r="0" b="0"/>
                      <wp:docPr id="14" name="Text Box 14"/>
                      <wp:cNvGraphicFramePr/>
                      <a:graphic xmlns:a="http://schemas.openxmlformats.org/drawingml/2006/main">
                        <a:graphicData uri="http://schemas.microsoft.com/office/word/2010/wordprocessingShape">
                          <wps:wsp>
                            <wps:cNvSpPr txBox="1"/>
                            <wps:spPr>
                              <a:xfrm>
                                <a:off x="0" y="0"/>
                                <a:ext cx="2667000" cy="673100"/>
                              </a:xfrm>
                              <a:prstGeom prst="rect">
                                <a:avLst/>
                              </a:prstGeom>
                              <a:noFill/>
                              <a:ln w="6350">
                                <a:noFill/>
                              </a:ln>
                            </wps:spPr>
                            <wps:txbx>
                              <w:txbxContent>
                                <w:p w14:paraId="7CD82D10" w14:textId="0AF99E5B" w:rsidR="00A91D75" w:rsidRDefault="00A91D75" w:rsidP="00A91D75">
                                  <w:r>
                                    <w:t>Tel: [</w:t>
                                  </w:r>
                                  <w:r w:rsidR="00810871">
                                    <w:t>+1-707-372-9573</w:t>
                                  </w:r>
                                </w:p>
                                <w:p w14:paraId="0C45C8D5" w14:textId="4819B9EC" w:rsidR="00A91D75" w:rsidRPr="00A91D75" w:rsidRDefault="00A91D75" w:rsidP="00A91D75">
                                  <w:r>
                                    <w:t xml:space="preserve"> </w:t>
                                  </w:r>
                                  <w:r w:rsidR="00810871">
                                    <w:t>Suisun Ca 94585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0141685" id="Text Box 14" o:spid="_x0000_s1028" type="#_x0000_t202" style="width:210pt;height: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" filled="f" stroked="f" strokeweight=".5pt">
                      <v:textbox>
                        <w:txbxContent>
                          <w:p w14:paraId="7CD82D10" w14:textId="0AF99E5B" w:rsidR="00A91D75" w:rsidRDefault="00A91D75" w:rsidP="00A91D75">
                            <w:r>
                              <w:t>Tel: [</w:t>
                            </w:r>
                            <w:r w:rsidR="00810871">
                              <w:t>+1-707-372-9573</w:t>
                            </w:r>
                          </w:p>
                          <w:p w14:paraId="0C45C8D5" w14:textId="4819B9EC" w:rsidR="00A91D75" w:rsidRPr="00A91D75" w:rsidRDefault="00A91D75" w:rsidP="00A91D75">
                            <w:r>
                              <w:t xml:space="preserve"> </w:t>
                            </w:r>
                            <w:r w:rsidR="00810871">
                              <w:t>Suisun Ca 94585</w:t>
                            </w:r>
                          </w:p>
                        </w:txbxContent>
                      </v:textbox>
                      <w10:anchorlock/>
                    </v:shape>
                  </w:pict>
                </mc:Fallback>
              </mc:AlternateContent>
            </w:r>
          </w:p>
        </w:tc>
        <w:tc>
          <w:tcPr>
            <w:tcW w:w="3483" w:type="dxa"/>
            <w:vAlign w:val="bottom"/>
          </w:tcPr>
          <w:p w14:paraId="11F1804E" w14:textId="253CC78D" w:rsidR="00A91D75" w:rsidRPr="00D967AC" w:rsidRDefault="00810871" w:rsidP="00A91D75">
            <w:pPr>
              <w:jc w:val="right"/>
              <w:rPr>
                <w:noProof/>
              </w:rPr>
            </w:pPr>
            <w:r>
              <w:rPr>
                <w:noProof/>
              </w:rPr>
              <w:drawing>
                <wp:inline distT="0" distB="0" distL="0" distR="0" wp14:anchorId="27C0326F" wp14:editId="68A8321D">
                  <wp:extent cx="679450" cy="679450"/>
                  <wp:effectExtent l="0" t="0" r="635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a:stretch>
                            <a:fillRect/>
                          </a:stretch>
                        </pic:blipFill>
                        <pic:spPr>
                          <a:xfrm flipV="1">
                            <a:off x="0" y="0"/>
                            <a:ext cx="679450" cy="679450"/>
                          </a:xfrm>
                          <a:prstGeom prst="rect">
                            <a:avLst/>
                          </a:prstGeom>
                        </pic:spPr>
                      </pic:pic>
                    </a:graphicData>
                  </a:graphic>
                </wp:inline>
              </w:drawing>
            </w: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728A033C" w14:textId="77777777" w:rsidR="00E523C3" w:rsidRDefault="00CB27A1" w:rsidP="00E523C3">
          <w:pPr>
            <w:pStyle w:val="TOCHeading"/>
          </w:pPr>
          <w:r>
            <w:rPr>
              <w:noProof/>
            </w:rPr>
            <mc:AlternateContent>
              <mc:Choice Requires="wps">
                <w:drawing>
                  <wp:anchor distT="0" distB="0" distL="114300" distR="114300" simplePos="0" relativeHeight="251656191" behindDoc="1" locked="0" layoutInCell="1" allowOverlap="1" wp14:anchorId="466092F8" wp14:editId="08B3A16F">
                    <wp:simplePos x="0" y="0"/>
                    <wp:positionH relativeFrom="column">
                      <wp:posOffset>-801370</wp:posOffset>
                    </wp:positionH>
                    <wp:positionV relativeFrom="page">
                      <wp:posOffset>-76835</wp:posOffset>
                    </wp:positionV>
                    <wp:extent cx="7836535" cy="10083800"/>
                    <wp:effectExtent l="0" t="0" r="0" b="0"/>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0838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9C579" id="Rectangle 31" o:spid="_x0000_s1026" alt="colored contents page background" style="position:absolute;margin-left:-63.1pt;margin-top:-6.05pt;width:617.05pt;height:794pt;z-index:-25166028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" fillcolor="#f3d569 [3204]" stroked="f" strokeweight="2pt">
                    <w10:wrap anchory="page"/>
                  </v:rect>
                </w:pict>
              </mc:Fallback>
            </mc:AlternateContent>
          </w:r>
          <w:r w:rsidR="00D476F7">
            <w:t>TABLE OF CONTENTS</w:t>
          </w:r>
        </w:p>
        <w:p w14:paraId="33AB0005" w14:textId="0892F8BA" w:rsidR="00A7217A" w:rsidRDefault="00810871">
          <w:pPr>
            <w:pStyle w:val="TOC1"/>
            <w:rPr>
              <w:rFonts w:eastAsiaTheme="minorEastAsia"/>
              <w:color w:val="auto"/>
              <w:kern w:val="0"/>
              <w:sz w:val="22"/>
              <w:szCs w:val="22"/>
              <w:lang w:eastAsia="en-US"/>
            </w:rPr>
          </w:pPr>
          <w:r>
            <w:t>Summary &amp; Mission Statement</w:t>
          </w:r>
          <w:r w:rsidR="00E523C3">
            <w:fldChar w:fldCharType="begin"/>
          </w:r>
          <w:r w:rsidR="00E523C3">
            <w:instrText xml:space="preserve"> TOC \o "1-3" \h \z \u </w:instrText>
          </w:r>
          <w:r w:rsidR="00E523C3">
            <w:fldChar w:fldCharType="separate"/>
          </w:r>
          <w:hyperlink w:anchor="_Toc501116467" w:history="1"/>
        </w:p>
        <w:p w14:paraId="422C96F5" w14:textId="4570A222" w:rsidR="00A7217A" w:rsidRDefault="009E11DE">
          <w:pPr>
            <w:pStyle w:val="TOC2"/>
            <w:tabs>
              <w:tab w:val="right" w:leader="underscore" w:pos="9926"/>
            </w:tabs>
            <w:rPr>
              <w:rFonts w:eastAsiaTheme="minorEastAsia"/>
              <w:noProof/>
              <w:color w:val="auto"/>
              <w:sz w:val="22"/>
              <w:szCs w:val="22"/>
              <w:lang w:eastAsia="en-US"/>
            </w:rPr>
          </w:pPr>
          <w:hyperlink w:anchor="_Toc501116468" w:history="1">
            <w:r w:rsidR="00A7217A" w:rsidRPr="00B32212">
              <w:rPr>
                <w:rStyle w:val="Hyperlink"/>
                <w:noProof/>
              </w:rPr>
              <w:t>Strategic Highlights</w:t>
            </w:r>
            <w:r w:rsidR="00A7217A">
              <w:rPr>
                <w:noProof/>
                <w:webHidden/>
              </w:rPr>
              <w:tab/>
            </w:r>
            <w:r w:rsidR="00810871">
              <w:rPr>
                <w:noProof/>
                <w:webHidden/>
              </w:rPr>
              <w:t>3</w:t>
            </w:r>
          </w:hyperlink>
        </w:p>
        <w:p w14:paraId="43A8185C" w14:textId="5CC16854" w:rsidR="00A7217A" w:rsidRDefault="009E11DE">
          <w:pPr>
            <w:pStyle w:val="TOC2"/>
            <w:tabs>
              <w:tab w:val="right" w:leader="underscore" w:pos="9926"/>
            </w:tabs>
            <w:rPr>
              <w:rFonts w:eastAsiaTheme="minorEastAsia"/>
              <w:noProof/>
              <w:color w:val="auto"/>
              <w:sz w:val="22"/>
              <w:szCs w:val="22"/>
              <w:lang w:eastAsia="en-US"/>
            </w:rPr>
          </w:pPr>
          <w:hyperlink w:anchor="_Toc501116469" w:history="1">
            <w:r w:rsidR="00A7217A" w:rsidRPr="00B32212">
              <w:rPr>
                <w:rStyle w:val="Hyperlink"/>
                <w:noProof/>
              </w:rPr>
              <w:t>Financial Highlights</w:t>
            </w:r>
            <w:r w:rsidR="00A7217A">
              <w:rPr>
                <w:noProof/>
                <w:webHidden/>
              </w:rPr>
              <w:tab/>
            </w:r>
            <w:r w:rsidR="00C62FFC">
              <w:rPr>
                <w:noProof/>
                <w:webHidden/>
              </w:rPr>
              <w:t>3</w:t>
            </w:r>
          </w:hyperlink>
        </w:p>
        <w:p w14:paraId="22BB55B8" w14:textId="6F2AB1C6" w:rsidR="00A7217A" w:rsidRDefault="009E11DE">
          <w:pPr>
            <w:pStyle w:val="TOC2"/>
            <w:tabs>
              <w:tab w:val="right" w:leader="underscore" w:pos="9926"/>
            </w:tabs>
            <w:rPr>
              <w:rFonts w:eastAsiaTheme="minorEastAsia"/>
              <w:noProof/>
              <w:color w:val="auto"/>
              <w:sz w:val="22"/>
              <w:szCs w:val="22"/>
              <w:lang w:eastAsia="en-US"/>
            </w:rPr>
          </w:pPr>
          <w:hyperlink w:anchor="_Toc501116470" w:history="1">
            <w:r w:rsidR="00A7217A" w:rsidRPr="00B32212">
              <w:rPr>
                <w:rStyle w:val="Hyperlink"/>
                <w:noProof/>
              </w:rPr>
              <w:t>Operating Highlights</w:t>
            </w:r>
            <w:r w:rsidR="00A7217A">
              <w:rPr>
                <w:noProof/>
                <w:webHidden/>
              </w:rPr>
              <w:tab/>
            </w:r>
            <w:r w:rsidR="00C62FFC">
              <w:rPr>
                <w:noProof/>
                <w:webHidden/>
              </w:rPr>
              <w:t>3</w:t>
            </w:r>
          </w:hyperlink>
        </w:p>
        <w:p w14:paraId="07D43496" w14:textId="26924C8D" w:rsidR="00A7217A" w:rsidRDefault="009E11DE">
          <w:pPr>
            <w:pStyle w:val="TOC2"/>
            <w:tabs>
              <w:tab w:val="right" w:leader="underscore" w:pos="9926"/>
            </w:tabs>
            <w:rPr>
              <w:rFonts w:eastAsiaTheme="minorEastAsia"/>
              <w:noProof/>
              <w:color w:val="auto"/>
              <w:sz w:val="22"/>
              <w:szCs w:val="22"/>
              <w:lang w:eastAsia="en-US"/>
            </w:rPr>
          </w:pPr>
          <w:hyperlink w:anchor="_Toc501116471" w:history="1">
            <w:r w:rsidR="00A7217A" w:rsidRPr="00B32212">
              <w:rPr>
                <w:rStyle w:val="Hyperlink"/>
                <w:noProof/>
              </w:rPr>
              <w:t>Looking Ahead</w:t>
            </w:r>
            <w:r w:rsidR="00A7217A">
              <w:rPr>
                <w:noProof/>
                <w:webHidden/>
              </w:rPr>
              <w:tab/>
            </w:r>
            <w:r w:rsidR="00C62FFC">
              <w:rPr>
                <w:noProof/>
                <w:webHidden/>
              </w:rPr>
              <w:t>4</w:t>
            </w:r>
          </w:hyperlink>
        </w:p>
        <w:p w14:paraId="72F20F91" w14:textId="64B4A7AB" w:rsidR="00A7217A" w:rsidRDefault="009E11DE">
          <w:pPr>
            <w:pStyle w:val="TOC1"/>
            <w:rPr>
              <w:rFonts w:eastAsiaTheme="minorEastAsia"/>
              <w:color w:val="auto"/>
              <w:kern w:val="0"/>
              <w:sz w:val="22"/>
              <w:szCs w:val="22"/>
              <w:lang w:eastAsia="en-US"/>
            </w:rPr>
          </w:pPr>
          <w:hyperlink w:anchor="_Toc501116472" w:history="1">
            <w:r w:rsidR="00A7217A" w:rsidRPr="00B32212">
              <w:rPr>
                <w:rStyle w:val="Hyperlink"/>
              </w:rPr>
              <w:t>FINANCIAL SUMMARY</w:t>
            </w:r>
            <w:r w:rsidR="00A7217A">
              <w:rPr>
                <w:webHidden/>
              </w:rPr>
              <w:tab/>
            </w:r>
            <w:r w:rsidR="00C62FFC">
              <w:rPr>
                <w:webHidden/>
              </w:rPr>
              <w:t>5-8</w:t>
            </w:r>
          </w:hyperlink>
        </w:p>
        <w:p w14:paraId="4B4C2CE7" w14:textId="3B7CBDEC" w:rsidR="00A7217A" w:rsidRDefault="009E11DE">
          <w:pPr>
            <w:pStyle w:val="TOC1"/>
            <w:rPr>
              <w:rFonts w:eastAsiaTheme="minorEastAsia"/>
              <w:color w:val="auto"/>
              <w:kern w:val="0"/>
              <w:sz w:val="22"/>
              <w:szCs w:val="22"/>
              <w:lang w:eastAsia="en-US"/>
            </w:rPr>
          </w:pPr>
          <w:hyperlink w:anchor="_Toc501116473" w:history="1">
            <w:r w:rsidR="00A7217A" w:rsidRPr="00B32212">
              <w:rPr>
                <w:rStyle w:val="Hyperlink"/>
              </w:rPr>
              <w:t>FINANCIAL STATEMENTS</w:t>
            </w:r>
            <w:r w:rsidR="00A7217A">
              <w:rPr>
                <w:webHidden/>
              </w:rPr>
              <w:tab/>
            </w:r>
            <w:r w:rsidR="00C62FFC">
              <w:rPr>
                <w:webHidden/>
              </w:rPr>
              <w:t>9</w:t>
            </w:r>
          </w:hyperlink>
        </w:p>
        <w:p w14:paraId="4463843E" w14:textId="618E71B0" w:rsidR="00A7217A" w:rsidRDefault="009E11DE">
          <w:pPr>
            <w:pStyle w:val="TOC2"/>
            <w:tabs>
              <w:tab w:val="right" w:leader="underscore" w:pos="9926"/>
            </w:tabs>
            <w:rPr>
              <w:rFonts w:eastAsiaTheme="minorEastAsia"/>
              <w:noProof/>
              <w:color w:val="auto"/>
              <w:sz w:val="22"/>
              <w:szCs w:val="22"/>
              <w:lang w:eastAsia="en-US"/>
            </w:rPr>
          </w:pPr>
          <w:hyperlink w:anchor="_Toc501116474" w:history="1">
            <w:r w:rsidR="00A7217A" w:rsidRPr="00B32212">
              <w:rPr>
                <w:rStyle w:val="Hyperlink"/>
                <w:noProof/>
              </w:rPr>
              <w:t>Statement of Financial Position</w:t>
            </w:r>
            <w:r w:rsidR="00A7217A">
              <w:rPr>
                <w:noProof/>
                <w:webHidden/>
              </w:rPr>
              <w:tab/>
            </w:r>
            <w:r w:rsidR="00C62FFC">
              <w:rPr>
                <w:noProof/>
                <w:webHidden/>
              </w:rPr>
              <w:t>9</w:t>
            </w:r>
          </w:hyperlink>
        </w:p>
        <w:p w14:paraId="38D50EB3" w14:textId="5BD95553" w:rsidR="00A7217A" w:rsidRDefault="009E11DE">
          <w:pPr>
            <w:pStyle w:val="TOC2"/>
            <w:tabs>
              <w:tab w:val="right" w:leader="underscore" w:pos="9926"/>
            </w:tabs>
            <w:rPr>
              <w:rFonts w:eastAsiaTheme="minorEastAsia"/>
              <w:noProof/>
              <w:color w:val="auto"/>
              <w:sz w:val="22"/>
              <w:szCs w:val="22"/>
              <w:lang w:eastAsia="en-US"/>
            </w:rPr>
          </w:pPr>
          <w:hyperlink w:anchor="_Toc501116475" w:history="1">
            <w:r w:rsidR="00A7217A" w:rsidRPr="00B32212">
              <w:rPr>
                <w:rStyle w:val="Hyperlink"/>
                <w:noProof/>
              </w:rPr>
              <w:t>Statement of Comprehensive Income (Profits and Losses)</w:t>
            </w:r>
            <w:r w:rsidR="00A7217A">
              <w:rPr>
                <w:noProof/>
                <w:webHidden/>
              </w:rPr>
              <w:tab/>
            </w:r>
            <w:r w:rsidR="00C62FFC">
              <w:rPr>
                <w:noProof/>
                <w:webHidden/>
              </w:rPr>
              <w:t>9</w:t>
            </w:r>
          </w:hyperlink>
        </w:p>
        <w:p w14:paraId="60A1AA23" w14:textId="351AF037" w:rsidR="00A7217A" w:rsidRDefault="009E11DE">
          <w:pPr>
            <w:pStyle w:val="TOC2"/>
            <w:tabs>
              <w:tab w:val="right" w:leader="underscore" w:pos="9926"/>
            </w:tabs>
            <w:rPr>
              <w:rFonts w:eastAsiaTheme="minorEastAsia"/>
              <w:noProof/>
              <w:color w:val="auto"/>
              <w:sz w:val="22"/>
              <w:szCs w:val="22"/>
              <w:lang w:eastAsia="en-US"/>
            </w:rPr>
          </w:pPr>
          <w:hyperlink w:anchor="_Toc501116476" w:history="1">
            <w:r w:rsidR="00A7217A" w:rsidRPr="00B32212">
              <w:rPr>
                <w:rStyle w:val="Hyperlink"/>
                <w:noProof/>
              </w:rPr>
              <w:t>Statement of Changes in Equity</w:t>
            </w:r>
            <w:r w:rsidR="00A7217A">
              <w:rPr>
                <w:noProof/>
                <w:webHidden/>
              </w:rPr>
              <w:tab/>
            </w:r>
            <w:r w:rsidR="00C62FFC">
              <w:rPr>
                <w:noProof/>
                <w:webHidden/>
              </w:rPr>
              <w:t>9</w:t>
            </w:r>
          </w:hyperlink>
        </w:p>
        <w:p w14:paraId="3508FB00" w14:textId="38B2D3AB" w:rsidR="00A7217A" w:rsidRDefault="009E11DE">
          <w:pPr>
            <w:pStyle w:val="TOC2"/>
            <w:tabs>
              <w:tab w:val="right" w:leader="underscore" w:pos="9926"/>
            </w:tabs>
            <w:rPr>
              <w:rFonts w:eastAsiaTheme="minorEastAsia"/>
              <w:noProof/>
              <w:color w:val="auto"/>
              <w:sz w:val="22"/>
              <w:szCs w:val="22"/>
              <w:lang w:eastAsia="en-US"/>
            </w:rPr>
          </w:pPr>
          <w:hyperlink w:anchor="_Toc501116477" w:history="1">
            <w:r w:rsidR="00A7217A" w:rsidRPr="00B32212">
              <w:rPr>
                <w:rStyle w:val="Hyperlink"/>
                <w:noProof/>
              </w:rPr>
              <w:t>Statement of Cash Flows</w:t>
            </w:r>
            <w:r w:rsidR="00A7217A">
              <w:rPr>
                <w:noProof/>
                <w:webHidden/>
              </w:rPr>
              <w:tab/>
            </w:r>
            <w:r w:rsidR="00C62FFC">
              <w:rPr>
                <w:noProof/>
                <w:webHidden/>
              </w:rPr>
              <w:t>9</w:t>
            </w:r>
          </w:hyperlink>
        </w:p>
        <w:p w14:paraId="3491F343" w14:textId="677BB4A6" w:rsidR="00A7217A" w:rsidRDefault="009E11DE">
          <w:pPr>
            <w:pStyle w:val="TOC1"/>
            <w:rPr>
              <w:rFonts w:eastAsiaTheme="minorEastAsia"/>
              <w:color w:val="auto"/>
              <w:kern w:val="0"/>
              <w:sz w:val="22"/>
              <w:szCs w:val="22"/>
              <w:lang w:eastAsia="en-US"/>
            </w:rPr>
          </w:pPr>
          <w:hyperlink w:anchor="_Toc501116478" w:history="1">
            <w:r w:rsidR="00A7217A" w:rsidRPr="00B32212">
              <w:rPr>
                <w:rStyle w:val="Hyperlink"/>
              </w:rPr>
              <w:t>NOTES TO FINANCIAL STATEMENTS</w:t>
            </w:r>
            <w:r w:rsidR="00A7217A">
              <w:rPr>
                <w:webHidden/>
              </w:rPr>
              <w:tab/>
            </w:r>
            <w:r w:rsidR="00C62FFC">
              <w:rPr>
                <w:webHidden/>
              </w:rPr>
              <w:t>10</w:t>
            </w:r>
          </w:hyperlink>
        </w:p>
        <w:p w14:paraId="5E2E1706" w14:textId="313A1DDD" w:rsidR="00A7217A" w:rsidRDefault="009E11DE">
          <w:pPr>
            <w:pStyle w:val="TOC2"/>
            <w:tabs>
              <w:tab w:val="right" w:leader="underscore" w:pos="9926"/>
            </w:tabs>
            <w:rPr>
              <w:rFonts w:eastAsiaTheme="minorEastAsia"/>
              <w:noProof/>
              <w:color w:val="auto"/>
              <w:sz w:val="22"/>
              <w:szCs w:val="22"/>
              <w:lang w:eastAsia="en-US"/>
            </w:rPr>
          </w:pPr>
          <w:hyperlink w:anchor="_Toc501116479" w:history="1">
            <w:r w:rsidR="00A7217A" w:rsidRPr="00B32212">
              <w:rPr>
                <w:rStyle w:val="Hyperlink"/>
                <w:noProof/>
              </w:rPr>
              <w:t>Accounts</w:t>
            </w:r>
            <w:r w:rsidR="00A7217A">
              <w:rPr>
                <w:noProof/>
                <w:webHidden/>
              </w:rPr>
              <w:tab/>
            </w:r>
            <w:r w:rsidR="00C62FFC">
              <w:rPr>
                <w:noProof/>
                <w:webHidden/>
              </w:rPr>
              <w:t>10</w:t>
            </w:r>
          </w:hyperlink>
        </w:p>
        <w:p w14:paraId="2936182C" w14:textId="18ECC488" w:rsidR="00A7217A" w:rsidRDefault="009E11DE">
          <w:pPr>
            <w:pStyle w:val="TOC2"/>
            <w:tabs>
              <w:tab w:val="right" w:leader="underscore" w:pos="9926"/>
            </w:tabs>
            <w:rPr>
              <w:rFonts w:eastAsiaTheme="minorEastAsia"/>
              <w:noProof/>
              <w:color w:val="auto"/>
              <w:sz w:val="22"/>
              <w:szCs w:val="22"/>
              <w:lang w:eastAsia="en-US"/>
            </w:rPr>
          </w:pPr>
          <w:hyperlink w:anchor="_Toc501116480" w:history="1">
            <w:r w:rsidR="00A7217A" w:rsidRPr="00B32212">
              <w:rPr>
                <w:rStyle w:val="Hyperlink"/>
                <w:noProof/>
              </w:rPr>
              <w:t>Debt</w:t>
            </w:r>
            <w:r w:rsidR="00A7217A">
              <w:rPr>
                <w:noProof/>
                <w:webHidden/>
              </w:rPr>
              <w:tab/>
            </w:r>
            <w:r w:rsidR="00C62FFC">
              <w:rPr>
                <w:noProof/>
                <w:webHidden/>
              </w:rPr>
              <w:t>10</w:t>
            </w:r>
          </w:hyperlink>
        </w:p>
        <w:p w14:paraId="1B4A2568" w14:textId="1ECDC0D5" w:rsidR="00A7217A" w:rsidRDefault="009E11DE">
          <w:pPr>
            <w:pStyle w:val="TOC2"/>
            <w:tabs>
              <w:tab w:val="right" w:leader="underscore" w:pos="9926"/>
            </w:tabs>
            <w:rPr>
              <w:rFonts w:eastAsiaTheme="minorEastAsia"/>
              <w:noProof/>
              <w:color w:val="auto"/>
              <w:sz w:val="22"/>
              <w:szCs w:val="22"/>
              <w:lang w:eastAsia="en-US"/>
            </w:rPr>
          </w:pPr>
          <w:hyperlink w:anchor="_Toc501116481" w:history="1">
            <w:r w:rsidR="00A7217A" w:rsidRPr="00B32212">
              <w:rPr>
                <w:rStyle w:val="Hyperlink"/>
                <w:noProof/>
              </w:rPr>
              <w:t>Debt</w:t>
            </w:r>
            <w:r w:rsidR="00A7217A">
              <w:rPr>
                <w:noProof/>
                <w:webHidden/>
              </w:rPr>
              <w:tab/>
            </w:r>
            <w:r w:rsidR="00C62FFC">
              <w:rPr>
                <w:noProof/>
                <w:webHidden/>
              </w:rPr>
              <w:t>10</w:t>
            </w:r>
          </w:hyperlink>
        </w:p>
        <w:p w14:paraId="0689BCF5" w14:textId="5D9F152D" w:rsidR="00A7217A" w:rsidRDefault="009E11DE">
          <w:pPr>
            <w:pStyle w:val="TOC2"/>
            <w:tabs>
              <w:tab w:val="right" w:leader="underscore" w:pos="9926"/>
            </w:tabs>
            <w:rPr>
              <w:rFonts w:eastAsiaTheme="minorEastAsia"/>
              <w:noProof/>
              <w:color w:val="auto"/>
              <w:sz w:val="22"/>
              <w:szCs w:val="22"/>
              <w:lang w:eastAsia="en-US"/>
            </w:rPr>
          </w:pPr>
          <w:hyperlink w:anchor="_Toc501116482" w:history="1">
            <w:r w:rsidR="00A7217A" w:rsidRPr="00B32212">
              <w:rPr>
                <w:rStyle w:val="Hyperlink"/>
                <w:noProof/>
              </w:rPr>
              <w:t>Going Concern</w:t>
            </w:r>
            <w:r w:rsidR="00A7217A">
              <w:rPr>
                <w:noProof/>
                <w:webHidden/>
              </w:rPr>
              <w:tab/>
            </w:r>
            <w:r w:rsidR="00C62FFC">
              <w:rPr>
                <w:noProof/>
                <w:webHidden/>
              </w:rPr>
              <w:t>10</w:t>
            </w:r>
          </w:hyperlink>
        </w:p>
        <w:p w14:paraId="6D22C2FE" w14:textId="53347D21" w:rsidR="00A7217A" w:rsidRDefault="009E11DE">
          <w:pPr>
            <w:pStyle w:val="TOC2"/>
            <w:tabs>
              <w:tab w:val="right" w:leader="underscore" w:pos="9926"/>
            </w:tabs>
            <w:rPr>
              <w:rFonts w:eastAsiaTheme="minorEastAsia"/>
              <w:noProof/>
              <w:color w:val="auto"/>
              <w:sz w:val="22"/>
              <w:szCs w:val="22"/>
              <w:lang w:eastAsia="en-US"/>
            </w:rPr>
          </w:pPr>
          <w:hyperlink w:anchor="_Toc501116483" w:history="1">
            <w:r w:rsidR="00A7217A" w:rsidRPr="00B32212">
              <w:rPr>
                <w:rStyle w:val="Hyperlink"/>
                <w:noProof/>
              </w:rPr>
              <w:t>Contingent Liabilities</w:t>
            </w:r>
            <w:r w:rsidR="00A7217A">
              <w:rPr>
                <w:noProof/>
                <w:webHidden/>
              </w:rPr>
              <w:tab/>
            </w:r>
            <w:r w:rsidR="00C62FFC">
              <w:rPr>
                <w:noProof/>
                <w:webHidden/>
              </w:rPr>
              <w:t>10</w:t>
            </w:r>
          </w:hyperlink>
        </w:p>
        <w:p w14:paraId="699F68C1" w14:textId="047D0FFD" w:rsidR="00A7217A" w:rsidRDefault="009E11DE">
          <w:pPr>
            <w:pStyle w:val="TOC2"/>
            <w:tabs>
              <w:tab w:val="right" w:leader="underscore" w:pos="9926"/>
            </w:tabs>
            <w:rPr>
              <w:rFonts w:eastAsiaTheme="minorEastAsia"/>
              <w:noProof/>
              <w:color w:val="auto"/>
              <w:sz w:val="22"/>
              <w:szCs w:val="22"/>
              <w:lang w:eastAsia="en-US"/>
            </w:rPr>
          </w:pPr>
          <w:hyperlink w:anchor="_Toc501116484" w:history="1">
            <w:r w:rsidR="00A7217A" w:rsidRPr="00B32212">
              <w:rPr>
                <w:rStyle w:val="Hyperlink"/>
                <w:noProof/>
              </w:rPr>
              <w:t>Takeaways</w:t>
            </w:r>
            <w:r w:rsidR="00A7217A">
              <w:rPr>
                <w:noProof/>
                <w:webHidden/>
              </w:rPr>
              <w:tab/>
            </w:r>
            <w:r w:rsidR="00C62FFC">
              <w:rPr>
                <w:noProof/>
                <w:webHidden/>
              </w:rPr>
              <w:t>10</w:t>
            </w:r>
          </w:hyperlink>
        </w:p>
        <w:p w14:paraId="0729AEA2" w14:textId="77777777" w:rsidR="00E523C3" w:rsidRDefault="00E523C3">
          <w:r>
            <w:rPr>
              <w:b/>
              <w:bCs/>
              <w:noProof/>
            </w:rPr>
            <w:fldChar w:fldCharType="end"/>
          </w:r>
        </w:p>
      </w:sdtContent>
    </w:sdt>
    <w:p w14:paraId="651D2E74" w14:textId="7CC18DFB" w:rsidR="00184B35" w:rsidRDefault="00810871" w:rsidP="00E523C3">
      <w:pPr>
        <w:pStyle w:val="Heading1"/>
      </w:pPr>
      <w:bookmarkStart w:id="0" w:name="_Hlk501114800"/>
      <w:r>
        <w:lastRenderedPageBreak/>
        <w:t>Summary &amp; Mission Statement</w:t>
      </w:r>
    </w:p>
    <w:bookmarkEnd w:id="0"/>
    <w:p w14:paraId="2B8BFB6C" w14:textId="77777777" w:rsidR="00E523C3" w:rsidRDefault="00E523C3" w:rsidP="00E523C3"/>
    <w:p w14:paraId="34392B90" w14:textId="214F582E" w:rsidR="00E523C3" w:rsidRDefault="00810871" w:rsidP="00E523C3">
      <w:pPr>
        <w:pStyle w:val="Heading2"/>
      </w:pPr>
      <w:bookmarkStart w:id="1" w:name="_Toc501116468"/>
      <w:r>
        <w:t>M</w:t>
      </w:r>
      <w:bookmarkEnd w:id="1"/>
      <w:r>
        <w:t>ission Statement</w:t>
      </w:r>
    </w:p>
    <w:p w14:paraId="5A65870D" w14:textId="1A28A8BB" w:rsidR="00E523C3" w:rsidRDefault="00810871" w:rsidP="00810871">
      <w:r>
        <w:t xml:space="preserve">Our mission is to develop the youth </w:t>
      </w:r>
      <w:r w:rsidR="00A70831">
        <w:t>worldwide into leaders who</w:t>
      </w:r>
      <w:r>
        <w:t xml:space="preserve"> </w:t>
      </w:r>
      <w:r w:rsidR="00A70831">
        <w:t>can</w:t>
      </w:r>
      <w:r>
        <w:t xml:space="preserve"> take their visions to the next level. Leaders that will </w:t>
      </w:r>
      <w:r w:rsidR="00A70831">
        <w:t>recognize</w:t>
      </w:r>
      <w:r>
        <w:t xml:space="preserve"> an issue and develop a sound strategy </w:t>
      </w:r>
      <w:r w:rsidR="00A70831">
        <w:t>then</w:t>
      </w:r>
      <w:r>
        <w:t xml:space="preserve"> create a solution that will drive the chan</w:t>
      </w:r>
      <w:r w:rsidR="00C87834">
        <w:t>g</w:t>
      </w:r>
      <w:r>
        <w:t>e that is needed. No matter the difficulty of the situation or location in which it is found.</w:t>
      </w:r>
    </w:p>
    <w:bookmarkStart w:id="2" w:name="_Toc501116469" w:displacedByCustomXml="next"/>
    <w:sdt>
      <w:sdtPr>
        <w:id w:val="983738739"/>
        <w:placeholder>
          <w:docPart w:val="1E4657419D554A82AC20D18A811EF255"/>
        </w:placeholder>
        <w:temporary/>
        <w:showingPlcHdr/>
        <w15:appearance w15:val="hidden"/>
      </w:sdtPr>
      <w:sdtEndPr/>
      <w:sdtContent>
        <w:p w14:paraId="03FADA1D" w14:textId="77777777" w:rsidR="00E523C3" w:rsidRDefault="00E523C3" w:rsidP="00E523C3">
          <w:pPr>
            <w:pStyle w:val="Heading2"/>
          </w:pPr>
          <w:r>
            <w:t>Financial Highlights</w:t>
          </w:r>
        </w:p>
      </w:sdtContent>
    </w:sdt>
    <w:bookmarkEnd w:id="2" w:displacedByCustomXml="prev"/>
    <w:p w14:paraId="498E3C96" w14:textId="454D2CED" w:rsidR="00E523C3" w:rsidRDefault="00810871" w:rsidP="00E523C3">
      <w:r>
        <w:t>Although our flagship program was shut</w:t>
      </w:r>
      <w:r w:rsidR="00A70831">
        <w:t xml:space="preserve"> </w:t>
      </w:r>
      <w:r>
        <w:t>down due to the Corvid 19 outbreak</w:t>
      </w:r>
      <w:r w:rsidR="00A70831">
        <w:t>,</w:t>
      </w:r>
      <w:r>
        <w:t xml:space="preserve"> i</w:t>
      </w:r>
      <w:r w:rsidR="00A70831">
        <w:t>.e.,</w:t>
      </w:r>
      <w:r>
        <w:t xml:space="preserve"> The Youth Kickball League</w:t>
      </w:r>
      <w:r w:rsidR="00A70831">
        <w:t>, w</w:t>
      </w:r>
      <w:r>
        <w:t>e were still able to move into our year two and three programs and raise over $</w:t>
      </w:r>
      <w:r w:rsidR="00B83DA1">
        <w:t>6</w:t>
      </w:r>
      <w:r>
        <w:t>,000 to support these programs.</w:t>
      </w:r>
      <w:r w:rsidR="00310031">
        <w:t xml:space="preserve">  We have a full layout of our fin</w:t>
      </w:r>
      <w:r w:rsidR="00A70831">
        <w:t>an</w:t>
      </w:r>
      <w:r w:rsidR="00310031">
        <w:t>cial activ</w:t>
      </w:r>
      <w:r w:rsidR="00A70831">
        <w:t>it</w:t>
      </w:r>
      <w:r w:rsidR="00310031">
        <w:t xml:space="preserve">ies within this report to show you </w:t>
      </w:r>
      <w:r w:rsidR="00A70831">
        <w:t>how we were able to hit these numbers and where the funds were applied</w:t>
      </w:r>
      <w:r w:rsidR="00310031">
        <w:t xml:space="preserve"> to show the direction in which we will be heading for year two.</w:t>
      </w:r>
    </w:p>
    <w:bookmarkStart w:id="3" w:name="_Toc501116470" w:displacedByCustomXml="next"/>
    <w:sdt>
      <w:sdtPr>
        <w:id w:val="113635129"/>
        <w:placeholder>
          <w:docPart w:val="DFE2CAF8D20D4E8384D26E211EFB95DC"/>
        </w:placeholder>
        <w:temporary/>
        <w:showingPlcHdr/>
        <w15:appearance w15:val="hidden"/>
      </w:sdtPr>
      <w:sdtEndPr/>
      <w:sdtContent>
        <w:p w14:paraId="70B72D37" w14:textId="77777777" w:rsidR="00E523C3" w:rsidRDefault="00E523C3" w:rsidP="00E523C3">
          <w:pPr>
            <w:pStyle w:val="Heading2"/>
          </w:pPr>
          <w:r>
            <w:t>Operating Highlights</w:t>
          </w:r>
        </w:p>
      </w:sdtContent>
    </w:sdt>
    <w:bookmarkEnd w:id="3" w:displacedByCustomXml="prev"/>
    <w:p w14:paraId="61E8EF3E" w14:textId="77777777" w:rsidR="00B83DA1" w:rsidRDefault="00C87834" w:rsidP="00E523C3">
      <w:r>
        <w:t>Our organization has grown from a few individuals to over 25 volunteers working on a total of 6 programs on the ground</w:t>
      </w:r>
      <w:r w:rsidR="00A70831">
        <w:t>,</w:t>
      </w:r>
      <w:r w:rsidR="00310031">
        <w:t xml:space="preserve"> not only in the U.S. but a</w:t>
      </w:r>
      <w:r w:rsidR="00A70831">
        <w:t>lso worldwide</w:t>
      </w:r>
      <w:r>
        <w:t xml:space="preserve">. We are in </w:t>
      </w:r>
      <w:r w:rsidR="00310031">
        <w:t>four</w:t>
      </w:r>
      <w:r>
        <w:t xml:space="preserve"> countr</w:t>
      </w:r>
      <w:r w:rsidR="00A70831">
        <w:t>ie</w:t>
      </w:r>
      <w:r>
        <w:t>s right now</w:t>
      </w:r>
      <w:r w:rsidR="00A70831">
        <w:t>,</w:t>
      </w:r>
      <w:r>
        <w:t xml:space="preserve"> including Ghana, Cameroon, The United States &amp; Kenya. Within the next </w:t>
      </w:r>
      <w:r w:rsidR="00A70831">
        <w:t>three</w:t>
      </w:r>
      <w:r>
        <w:t xml:space="preserve"> years</w:t>
      </w:r>
      <w:r w:rsidR="00A70831">
        <w:t>,</w:t>
      </w:r>
      <w:r>
        <w:t xml:space="preserve"> we will be expanding into several more!</w:t>
      </w:r>
    </w:p>
    <w:p w14:paraId="20AC009F" w14:textId="77777777" w:rsidR="00B83DA1" w:rsidRDefault="00C87834" w:rsidP="00E523C3">
      <w:r>
        <w:t xml:space="preserve">In as little as </w:t>
      </w:r>
      <w:r w:rsidR="00A70831">
        <w:t>ten</w:t>
      </w:r>
      <w:r>
        <w:t xml:space="preserve"> months</w:t>
      </w:r>
      <w:r w:rsidR="00A70831">
        <w:t>,</w:t>
      </w:r>
      <w:r>
        <w:t xml:space="preserve"> we have </w:t>
      </w:r>
      <w:r w:rsidR="00A70831">
        <w:t>grown</w:t>
      </w:r>
      <w:r>
        <w:t xml:space="preserve"> from our initial program (The Youth Kickball League) into </w:t>
      </w:r>
      <w:r w:rsidR="00A70831">
        <w:t>four</w:t>
      </w:r>
      <w:r>
        <w:t xml:space="preserve"> on the ground programs.</w:t>
      </w:r>
    </w:p>
    <w:p w14:paraId="181883D9" w14:textId="7F86EC9A" w:rsidR="00B83DA1" w:rsidRDefault="00C87834" w:rsidP="00B83DA1">
      <w:pPr>
        <w:pStyle w:val="ListParagraph"/>
        <w:numPr>
          <w:ilvl w:val="0"/>
          <w:numId w:val="27"/>
        </w:numPr>
      </w:pPr>
      <w:r>
        <w:t>An international partnership with Adamah Ver Zerah in Ghana</w:t>
      </w:r>
      <w:r w:rsidR="00A70831">
        <w:t>,</w:t>
      </w:r>
      <w:r>
        <w:t xml:space="preserve"> building sustainable living situations</w:t>
      </w:r>
      <w:r w:rsidR="00B83DA1">
        <w:t xml:space="preserve"> in Cape Coast Ghana.</w:t>
      </w:r>
    </w:p>
    <w:p w14:paraId="2C5E4631" w14:textId="77777777" w:rsidR="00B83DA1" w:rsidRDefault="00B83DA1" w:rsidP="00B83DA1">
      <w:pPr>
        <w:pStyle w:val="ListParagraph"/>
        <w:numPr>
          <w:ilvl w:val="0"/>
          <w:numId w:val="27"/>
        </w:numPr>
      </w:pPr>
      <w:r>
        <w:t>A</w:t>
      </w:r>
      <w:r w:rsidR="00C87834">
        <w:t xml:space="preserve"> research and development project in Cameroon, search</w:t>
      </w:r>
      <w:r w:rsidR="00310031">
        <w:t>ing</w:t>
      </w:r>
      <w:r w:rsidR="00C87834">
        <w:t xml:space="preserve"> for medial herbs and plants to improve the lives of those less fortunate th</w:t>
      </w:r>
      <w:r w:rsidR="00A70831">
        <w:t>a</w:t>
      </w:r>
      <w:r w:rsidR="00C87834">
        <w:t>n ourselves.</w:t>
      </w:r>
      <w:r w:rsidR="00310031">
        <w:t xml:space="preserve"> </w:t>
      </w:r>
    </w:p>
    <w:p w14:paraId="18BC5C0A" w14:textId="77777777" w:rsidR="00B83DA1" w:rsidRDefault="00310031" w:rsidP="00B83DA1">
      <w:pPr>
        <w:pStyle w:val="ListParagraph"/>
        <w:numPr>
          <w:ilvl w:val="0"/>
          <w:numId w:val="27"/>
        </w:numPr>
      </w:pPr>
      <w:r>
        <w:t>The third program is one that is near and dear to my heart, The Youth Debate Team</w:t>
      </w:r>
      <w:r w:rsidR="00A70831">
        <w:t>.</w:t>
      </w:r>
      <w:r>
        <w:t xml:space="preserve"> </w:t>
      </w:r>
    </w:p>
    <w:p w14:paraId="3E4E984F" w14:textId="51C6543E" w:rsidR="00E523C3" w:rsidRDefault="00A70831" w:rsidP="00B83DA1">
      <w:pPr>
        <w:pStyle w:val="ListParagraph"/>
        <w:numPr>
          <w:ilvl w:val="0"/>
          <w:numId w:val="27"/>
        </w:numPr>
      </w:pPr>
      <w:r>
        <w:t>Our</w:t>
      </w:r>
      <w:r w:rsidR="00310031">
        <w:t xml:space="preserve"> fo</w:t>
      </w:r>
      <w:r>
        <w:t>u</w:t>
      </w:r>
      <w:r w:rsidR="00310031">
        <w:t xml:space="preserve">rth </w:t>
      </w:r>
      <w:r>
        <w:t>program is</w:t>
      </w:r>
      <w:r w:rsidR="00310031">
        <w:t xml:space="preserve"> a </w:t>
      </w:r>
      <w:r>
        <w:t>m</w:t>
      </w:r>
      <w:r w:rsidR="00310031">
        <w:t xml:space="preserve">ultilevel children’s program from learning how to eat healthy </w:t>
      </w:r>
      <w:r w:rsidR="00B83DA1">
        <w:t>as well as</w:t>
      </w:r>
      <w:r w:rsidR="00310031">
        <w:t xml:space="preserve"> an online reading program designed to prepare the participants to be the next generation of live broadcasters to speechwriters.</w:t>
      </w:r>
    </w:p>
    <w:tbl>
      <w:tblPr>
        <w:tblpPr w:leftFromText="180" w:rightFromText="180" w:vertAnchor="text" w:tblpY="406"/>
        <w:tblW w:w="1032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10326"/>
      </w:tblGrid>
      <w:tr w:rsidR="00E523C3" w14:paraId="745DE7E0" w14:textId="77777777" w:rsidTr="00D476F7">
        <w:trPr>
          <w:trHeight w:val="2073"/>
        </w:trPr>
        <w:tc>
          <w:tcPr>
            <w:tcW w:w="10326" w:type="dxa"/>
            <w:tcBorders>
              <w:top w:val="nil"/>
              <w:left w:val="nil"/>
              <w:bottom w:val="nil"/>
              <w:right w:val="nil"/>
            </w:tcBorders>
            <w:shd w:val="clear" w:color="auto" w:fill="262140" w:themeFill="text1"/>
            <w:vAlign w:val="center"/>
          </w:tcPr>
          <w:p w14:paraId="6835D5F4" w14:textId="77777777" w:rsidR="00E523C3" w:rsidRDefault="00E523C3" w:rsidP="00D476F7">
            <w:pPr>
              <w:pStyle w:val="Signature"/>
              <w:spacing w:before="0"/>
            </w:pPr>
            <w:r>
              <w:rPr>
                <w:noProof/>
                <w:lang w:eastAsia="en-US"/>
              </w:rPr>
              <w:lastRenderedPageBreak/>
              <mc:AlternateContent>
                <mc:Choice Requires="wps">
                  <w:drawing>
                    <wp:inline distT="0" distB="0" distL="0" distR="0" wp14:anchorId="66FF7DC0" wp14:editId="72881361">
                      <wp:extent cx="6413679" cy="669701"/>
                      <wp:effectExtent l="0" t="0" r="6350" b="0"/>
                      <wp:docPr id="5" name="Text Box 5" descr="Sidebar"/>
                      <wp:cNvGraphicFramePr/>
                      <a:graphic xmlns:a="http://schemas.openxmlformats.org/drawingml/2006/main">
                        <a:graphicData uri="http://schemas.microsoft.com/office/word/2010/wordprocessingShape">
                          <wps:wsp>
                            <wps:cNvSpPr txBox="1"/>
                            <wps:spPr>
                              <a:xfrm>
                                <a:off x="0" y="0"/>
                                <a:ext cx="6413679" cy="6697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A76A6E" w14:textId="4D201827" w:rsidR="00E523C3" w:rsidRPr="00C87834" w:rsidRDefault="00C87834" w:rsidP="00D55CBC">
                                  <w:pPr>
                                    <w:pStyle w:val="Quote"/>
                                    <w:rPr>
                                      <w:sz w:val="52"/>
                                      <w:szCs w:val="52"/>
                                    </w:rPr>
                                  </w:pPr>
                                  <w:r w:rsidRPr="00C87834">
                                    <w:rPr>
                                      <w:rStyle w:val="QuoteChar"/>
                                      <w:b/>
                                      <w:i/>
                                      <w:iCs/>
                                      <w:sz w:val="52"/>
                                      <w:szCs w:val="52"/>
                                    </w:rPr>
                                    <w:t>Our motto is “Together we are better”</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66FF7DC0" id="Text Box 5" o:spid="_x0000_s1029" type="#_x0000_t202" alt="Sidebar" style="width:505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" filled="f" stroked="f" strokeweight=".5pt">
                      <v:textbox inset="3.6pt,0,3.6pt,0">
                        <w:txbxContent>
                          <w:p w14:paraId="7CA76A6E" w14:textId="4D201827" w:rsidR="00E523C3" w:rsidRPr="00C87834" w:rsidRDefault="00C87834" w:rsidP="00D55CBC">
                            <w:pPr>
                              <w:pStyle w:val="Quote"/>
                              <w:rPr>
                                <w:sz w:val="52"/>
                                <w:szCs w:val="52"/>
                              </w:rPr>
                            </w:pPr>
                            <w:r w:rsidRPr="00C87834">
                              <w:rPr>
                                <w:rStyle w:val="QuoteChar"/>
                                <w:b/>
                                <w:i/>
                                <w:iCs/>
                                <w:sz w:val="52"/>
                                <w:szCs w:val="52"/>
                              </w:rPr>
                              <w:t>Our motto is “Together we are better”</w:t>
                            </w:r>
                          </w:p>
                        </w:txbxContent>
                      </v:textbox>
                      <w10:anchorlock/>
                    </v:shape>
                  </w:pict>
                </mc:Fallback>
              </mc:AlternateContent>
            </w:r>
          </w:p>
        </w:tc>
      </w:tr>
    </w:tbl>
    <w:bookmarkStart w:id="4" w:name="_Toc501116471" w:displacedByCustomXml="next"/>
    <w:sdt>
      <w:sdtPr>
        <w:id w:val="-1156683731"/>
        <w:placeholder>
          <w:docPart w:val="B4DCE52D94C04A9BAD0C2E630FB4B2A2"/>
        </w:placeholder>
        <w:temporary/>
        <w:showingPlcHdr/>
        <w15:appearance w15:val="hidden"/>
      </w:sdtPr>
      <w:sdtEndPr/>
      <w:sdtContent>
        <w:p w14:paraId="51956E57" w14:textId="77777777" w:rsidR="00E523C3" w:rsidRDefault="00E523C3" w:rsidP="00D476F7">
          <w:pPr>
            <w:pStyle w:val="Heading2"/>
            <w:spacing w:before="500"/>
          </w:pPr>
          <w:r>
            <w:t>Looking Ahead</w:t>
          </w:r>
        </w:p>
      </w:sdtContent>
    </w:sdt>
    <w:bookmarkEnd w:id="4" w:displacedByCustomXml="prev"/>
    <w:p w14:paraId="4F611D4B" w14:textId="77777777" w:rsidR="00310031" w:rsidRDefault="00310031" w:rsidP="00E523C3"/>
    <w:p w14:paraId="2D6AAE9B" w14:textId="77777777" w:rsidR="00310031" w:rsidRDefault="00310031" w:rsidP="00E523C3"/>
    <w:p w14:paraId="0FBD739D" w14:textId="77777777" w:rsidR="00B83DA1" w:rsidRDefault="00C87834" w:rsidP="00E523C3">
      <w:r>
        <w:t xml:space="preserve">Our current programs </w:t>
      </w:r>
      <w:proofErr w:type="gramStart"/>
      <w:r w:rsidR="00627553">
        <w:t>are</w:t>
      </w:r>
      <w:r w:rsidR="00B83DA1">
        <w:t>;</w:t>
      </w:r>
      <w:proofErr w:type="gramEnd"/>
    </w:p>
    <w:p w14:paraId="6FF606CF" w14:textId="5C794EF8" w:rsidR="00B83DA1" w:rsidRDefault="00B83DA1" w:rsidP="00E523C3">
      <w:r>
        <w:t xml:space="preserve">1. </w:t>
      </w:r>
      <w:r w:rsidR="00C87834">
        <w:t xml:space="preserve">The Youth Debate Team </w:t>
      </w:r>
    </w:p>
    <w:p w14:paraId="5E5B20A7" w14:textId="34D75A75" w:rsidR="00B83DA1" w:rsidRDefault="00B83DA1" w:rsidP="00E523C3">
      <w:r>
        <w:t xml:space="preserve">2. </w:t>
      </w:r>
      <w:r w:rsidR="00C87834">
        <w:t>The Kids Programs</w:t>
      </w:r>
    </w:p>
    <w:p w14:paraId="07B7E6B1" w14:textId="77777777" w:rsidR="00B83DA1" w:rsidRDefault="00B83DA1" w:rsidP="00E523C3">
      <w:r>
        <w:t xml:space="preserve">3. </w:t>
      </w:r>
      <w:r w:rsidR="00C87834">
        <w:t xml:space="preserve">Youth Drone Project, </w:t>
      </w:r>
    </w:p>
    <w:p w14:paraId="3CFD4451" w14:textId="77777777" w:rsidR="00B83DA1" w:rsidRDefault="00B83DA1" w:rsidP="00E523C3">
      <w:r>
        <w:t xml:space="preserve">4. </w:t>
      </w:r>
      <w:r w:rsidR="00C87834">
        <w:t xml:space="preserve">Earthbag Seed Banks Program, </w:t>
      </w:r>
    </w:p>
    <w:p w14:paraId="7E16B934" w14:textId="77777777" w:rsidR="00B83DA1" w:rsidRDefault="00B83DA1" w:rsidP="00E523C3">
      <w:r>
        <w:t xml:space="preserve">5. </w:t>
      </w:r>
      <w:r w:rsidR="00C87834">
        <w:t xml:space="preserve">West Africa Wells and </w:t>
      </w:r>
      <w:r w:rsidR="00627553">
        <w:t>Sanitation</w:t>
      </w:r>
      <w:r w:rsidR="00C87834">
        <w:t xml:space="preserve"> Development Project</w:t>
      </w:r>
      <w:r w:rsidR="00627553">
        <w:t xml:space="preserve">, </w:t>
      </w:r>
    </w:p>
    <w:p w14:paraId="55EAD8F2" w14:textId="77777777" w:rsidR="00B83DA1" w:rsidRDefault="00B83DA1" w:rsidP="00E523C3">
      <w:r>
        <w:t xml:space="preserve">6. </w:t>
      </w:r>
      <w:r w:rsidR="00627553">
        <w:t>Medical Herb R&amp;D Project</w:t>
      </w:r>
      <w:r>
        <w:t xml:space="preserve"> in Cameroon</w:t>
      </w:r>
      <w:r w:rsidR="00627553">
        <w:t>.</w:t>
      </w:r>
    </w:p>
    <w:p w14:paraId="491611A6" w14:textId="77777777" w:rsidR="00B83DA1" w:rsidRDefault="00B83DA1" w:rsidP="00E523C3"/>
    <w:p w14:paraId="6CB6E415" w14:textId="2D91AFE8" w:rsidR="00E523C3" w:rsidRDefault="00627553" w:rsidP="00E523C3">
      <w:r>
        <w:t xml:space="preserve"> I will fully layout the design and goals set forth for each program/project within this report </w:t>
      </w:r>
      <w:r w:rsidR="00A70831">
        <w:t>to bring every one of our potential sponsors and supporters up to speed on our progress and</w:t>
      </w:r>
      <w:r>
        <w:t xml:space="preserve"> goals.  The only thing we want to see is the programs grow from the development stage into a situation where they are effectively producing what is needed in the areas they are being held.  Each program has been fully designed </w:t>
      </w:r>
      <w:r w:rsidR="00A70831">
        <w:t>to focus</w:t>
      </w:r>
      <w:r>
        <w:t xml:space="preserve"> o</w:t>
      </w:r>
      <w:r w:rsidR="00A70831">
        <w:t>n</w:t>
      </w:r>
      <w:r>
        <w:t xml:space="preserve"> the regions </w:t>
      </w:r>
      <w:r w:rsidR="00A70831">
        <w:t>where</w:t>
      </w:r>
      <w:r>
        <w:t xml:space="preserve"> they are </w:t>
      </w:r>
      <w:r w:rsidR="00A70831">
        <w:t>located, f</w:t>
      </w:r>
      <w:r>
        <w:t>rom our program administrators that we interview and train to our volunteers</w:t>
      </w:r>
      <w:r w:rsidR="00A70831">
        <w:t xml:space="preserve"> stationed worldwide</w:t>
      </w:r>
      <w:r>
        <w:t xml:space="preserve">. We take the time needed, seeing that some areas are </w:t>
      </w:r>
      <w:r w:rsidR="00A70831">
        <w:t>more comfortable</w:t>
      </w:r>
      <w:r>
        <w:t xml:space="preserve"> to operate th</w:t>
      </w:r>
      <w:r w:rsidR="00A70831">
        <w:t>a</w:t>
      </w:r>
      <w:r>
        <w:t>n others.</w:t>
      </w:r>
    </w:p>
    <w:p w14:paraId="3F58E9B9" w14:textId="0B0D964E" w:rsidR="00E523C3" w:rsidRDefault="00C87834" w:rsidP="00E523C3">
      <w:pPr>
        <w:pStyle w:val="Signature"/>
      </w:pPr>
      <w:r>
        <w:t>Dennis Jay Steward Jr</w:t>
      </w:r>
    </w:p>
    <w:p w14:paraId="234BED47" w14:textId="68209F4D" w:rsidR="00C87834" w:rsidRDefault="00C87834" w:rsidP="00E523C3">
      <w:pPr>
        <w:pStyle w:val="Signature"/>
      </w:pPr>
      <w:r>
        <w:t>C.E.O</w:t>
      </w:r>
    </w:p>
    <w:p w14:paraId="468C4BFA" w14:textId="6864F40A" w:rsidR="00C87834" w:rsidRPr="00E523C3" w:rsidRDefault="00C87834" w:rsidP="00E523C3">
      <w:pPr>
        <w:pStyle w:val="Signature"/>
      </w:pPr>
      <w:r>
        <w:t>11/2/2020</w:t>
      </w:r>
    </w:p>
    <w:p w14:paraId="510B2DDB" w14:textId="77777777" w:rsidR="00D476F7" w:rsidRDefault="00D476F7">
      <w:pPr>
        <w:spacing w:after="180" w:line="336" w:lineRule="auto"/>
        <w:contextualSpacing w:val="0"/>
        <w:rPr>
          <w:b/>
          <w:kern w:val="20"/>
        </w:rPr>
      </w:pPr>
      <w:r>
        <w:br w:type="page"/>
      </w:r>
    </w:p>
    <w:p w14:paraId="30881842" w14:textId="4549E91D" w:rsidR="00D476F7" w:rsidRPr="002063EE" w:rsidRDefault="00D476F7" w:rsidP="00A70831">
      <w:pPr>
        <w:pStyle w:val="Heading1"/>
      </w:pPr>
      <w:bookmarkStart w:id="5" w:name="_Toc501116472"/>
      <w:r>
        <w:lastRenderedPageBreak/>
        <w:t>FINANCIAL SUMMARY</w:t>
      </w:r>
      <w:bookmarkEnd w:id="5"/>
    </w:p>
    <w:p w14:paraId="7EAB2C8F" w14:textId="457F5BD9" w:rsidR="00D476F7" w:rsidRDefault="00310031" w:rsidP="00310031">
      <w:pPr>
        <w:pStyle w:val="ListNumber"/>
        <w:numPr>
          <w:ilvl w:val="0"/>
          <w:numId w:val="0"/>
        </w:numPr>
      </w:pPr>
      <w:r>
        <w:t xml:space="preserve">We run </w:t>
      </w:r>
      <w:r w:rsidR="00A70831">
        <w:t>several</w:t>
      </w:r>
      <w:r>
        <w:t xml:space="preserve"> different donation</w:t>
      </w:r>
      <w:r w:rsidR="00A70831">
        <w:t>s</w:t>
      </w:r>
      <w:r>
        <w:t xml:space="preserve"> and fundraising </w:t>
      </w:r>
      <w:r w:rsidR="00A70831">
        <w:t>campaigns</w:t>
      </w:r>
      <w:r>
        <w:t xml:space="preserve"> from GoFundMe to Facebook fundraisers.  The reason we used </w:t>
      </w:r>
      <w:r w:rsidR="00A70831">
        <w:t>these services</w:t>
      </w:r>
      <w:r>
        <w:t xml:space="preserve"> is simple</w:t>
      </w:r>
      <w:r w:rsidR="00A70831">
        <w:t>;</w:t>
      </w:r>
      <w:r>
        <w:t xml:space="preserve"> it allows us to con</w:t>
      </w:r>
      <w:r w:rsidR="00A70831">
        <w:t>tinual</w:t>
      </w:r>
      <w:r>
        <w:t xml:space="preserve">ly track not only how much is coming in but also where it is coming from. For </w:t>
      </w:r>
      <w:r w:rsidR="00A70831">
        <w:t>example,</w:t>
      </w:r>
      <w:r>
        <w:t xml:space="preserve"> using </w:t>
      </w:r>
      <w:r w:rsidR="00FB160F">
        <w:t>Flyer and hand to hand promotion</w:t>
      </w:r>
      <w:r w:rsidR="00A70831">
        <w:t>,</w:t>
      </w:r>
      <w:r>
        <w:t xml:space="preserve"> we were able to raise </w:t>
      </w:r>
      <w:r w:rsidR="00FB160F">
        <w:t>$1450</w:t>
      </w:r>
      <w:r>
        <w:t xml:space="preserve"> in only </w:t>
      </w:r>
      <w:r w:rsidR="00FB160F">
        <w:t>2</w:t>
      </w:r>
      <w:r>
        <w:t xml:space="preserve"> of campaigns. Those campaigns ranged from </w:t>
      </w:r>
      <w:r w:rsidR="00FB160F">
        <w:t>Jan 10th</w:t>
      </w:r>
      <w:r>
        <w:t xml:space="preserve"> to </w:t>
      </w:r>
      <w:r w:rsidR="00FB160F">
        <w:t>Feb 2nd</w:t>
      </w:r>
      <w:r>
        <w:t>.</w:t>
      </w:r>
    </w:p>
    <w:p w14:paraId="6019633C" w14:textId="09C8A75D" w:rsidR="00310031" w:rsidRPr="00D476F7" w:rsidRDefault="00FB160F" w:rsidP="00310031">
      <w:pPr>
        <w:pStyle w:val="ListNumber"/>
        <w:numPr>
          <w:ilvl w:val="0"/>
          <w:numId w:val="0"/>
        </w:numPr>
      </w:pPr>
      <w:r>
        <w:t xml:space="preserve">Donations are the lifeblood of any </w:t>
      </w:r>
      <w:proofErr w:type="gramStart"/>
      <w:r>
        <w:t>Non Profit</w:t>
      </w:r>
      <w:proofErr w:type="gramEnd"/>
      <w:r>
        <w:t>, they also show the amount of support an organization is able to generate.  W</w:t>
      </w:r>
      <w:r w:rsidR="00310031">
        <w:t xml:space="preserve">e were able to amass </w:t>
      </w:r>
      <w:r>
        <w:t>$6,132.99</w:t>
      </w:r>
      <w:r w:rsidR="00310031">
        <w:t xml:space="preserve"> on </w:t>
      </w:r>
      <w:r w:rsidR="00370040">
        <w:t xml:space="preserve">8 </w:t>
      </w:r>
      <w:proofErr w:type="spellStart"/>
      <w:r w:rsidR="00370040">
        <w:t>dontation</w:t>
      </w:r>
      <w:proofErr w:type="spellEnd"/>
      <w:r w:rsidR="00370040">
        <w:t xml:space="preserve"> drives including the EDIL Grant of $3,000</w:t>
      </w:r>
      <w:r w:rsidR="00310031">
        <w:t xml:space="preserve">. Those campaigns involved the topics of </w:t>
      </w:r>
      <w:r>
        <w:t>general information about the mission statement for the organization and the path we expected to take to achieve it.</w:t>
      </w:r>
    </w:p>
    <w:p w14:paraId="07D95C98" w14:textId="77777777" w:rsidR="00D476F7" w:rsidRDefault="00D476F7" w:rsidP="00D476F7">
      <w:pPr>
        <w:pStyle w:val="ListNumber"/>
        <w:numPr>
          <w:ilvl w:val="0"/>
          <w:numId w:val="0"/>
        </w:numPr>
      </w:pPr>
    </w:p>
    <w:p w14:paraId="38C1E366" w14:textId="0EC6C5A7" w:rsidR="00D476F7" w:rsidRDefault="00310031" w:rsidP="00D476F7">
      <w:pPr>
        <w:pStyle w:val="ListNumber"/>
        <w:numPr>
          <w:ilvl w:val="0"/>
          <w:numId w:val="0"/>
        </w:numPr>
      </w:pPr>
      <w:r>
        <w:t xml:space="preserve">We have also included a </w:t>
      </w:r>
      <w:r w:rsidR="00A70831">
        <w:t>chart to show you the usage of these funds to display better what we were able to accomplish with limited resources and volunteers.  As we begin to bring year two into focus, our organizational chart will show you the lessons we have learned.  The changes we have put into play to assist our volunteers better and increase the ability to fundraise and support our programs.</w:t>
      </w:r>
    </w:p>
    <w:tbl>
      <w:tblPr>
        <w:tblpPr w:leftFromText="180" w:rightFromText="180" w:vertAnchor="text" w:tblpY="406"/>
        <w:tblW w:w="1032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10350"/>
      </w:tblGrid>
      <w:tr w:rsidR="00D55CBC" w14:paraId="3217E572" w14:textId="77777777" w:rsidTr="00D55CBC">
        <w:trPr>
          <w:trHeight w:val="2073"/>
        </w:trPr>
        <w:tc>
          <w:tcPr>
            <w:tcW w:w="10326" w:type="dxa"/>
            <w:tcBorders>
              <w:top w:val="nil"/>
              <w:left w:val="nil"/>
              <w:bottom w:val="nil"/>
              <w:right w:val="nil"/>
            </w:tcBorders>
            <w:shd w:val="clear" w:color="auto" w:fill="auto"/>
          </w:tcPr>
          <w:p w14:paraId="013D9208" w14:textId="7CFECCA0" w:rsidR="00D55CBC" w:rsidRDefault="00370040" w:rsidP="00D55CBC">
            <w:pPr>
              <w:pStyle w:val="Signature"/>
              <w:spacing w:before="0"/>
            </w:pPr>
            <w:r>
              <w:rPr>
                <w:noProof/>
              </w:rPr>
              <w:drawing>
                <wp:inline distT="0" distB="0" distL="0" distR="0" wp14:anchorId="55FD1940" wp14:editId="7A657346">
                  <wp:extent cx="6565900" cy="3394953"/>
                  <wp:effectExtent l="0" t="0" r="6350" b="0"/>
                  <wp:docPr id="3" name="Picture 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chart&#10;&#10;Description automatically generated"/>
                          <pic:cNvPicPr/>
                        </pic:nvPicPr>
                        <pic:blipFill>
                          <a:blip r:embed="rId10"/>
                          <a:stretch>
                            <a:fillRect/>
                          </a:stretch>
                        </pic:blipFill>
                        <pic:spPr>
                          <a:xfrm>
                            <a:off x="0" y="0"/>
                            <a:ext cx="6576126" cy="3400240"/>
                          </a:xfrm>
                          <a:prstGeom prst="rect">
                            <a:avLst/>
                          </a:prstGeom>
                        </pic:spPr>
                      </pic:pic>
                    </a:graphicData>
                  </a:graphic>
                </wp:inline>
              </w:drawing>
            </w:r>
          </w:p>
        </w:tc>
      </w:tr>
    </w:tbl>
    <w:p w14:paraId="59CA0428" w14:textId="77777777" w:rsidR="002063EE" w:rsidRDefault="002063EE" w:rsidP="002063EE">
      <w:pPr>
        <w:pStyle w:val="ListNumber"/>
        <w:numPr>
          <w:ilvl w:val="0"/>
          <w:numId w:val="0"/>
        </w:numPr>
      </w:pPr>
    </w:p>
    <w:p w14:paraId="360E4B49" w14:textId="77777777" w:rsidR="00D55CBC" w:rsidRDefault="00D55CBC" w:rsidP="002063EE">
      <w:pPr>
        <w:pStyle w:val="ListNumber"/>
        <w:numPr>
          <w:ilvl w:val="0"/>
          <w:numId w:val="0"/>
        </w:numPr>
      </w:pPr>
    </w:p>
    <w:p w14:paraId="5D6AFC18" w14:textId="3D9659FB" w:rsidR="00D55CBC" w:rsidRDefault="00370040" w:rsidP="00D55CBC">
      <w:r>
        <w:t>The above chart is for April 2020.</w:t>
      </w:r>
    </w:p>
    <w:p w14:paraId="1C2BF5E6" w14:textId="6A75465E" w:rsidR="007925C8" w:rsidRDefault="007925C8" w:rsidP="002063EE">
      <w:pPr>
        <w:pStyle w:val="Heading1"/>
      </w:pPr>
      <w:bookmarkStart w:id="6" w:name="_Toc501116473"/>
      <w:r>
        <w:rPr>
          <w:noProof/>
        </w:rPr>
        <w:lastRenderedPageBreak/>
        <w:drawing>
          <wp:inline distT="0" distB="0" distL="0" distR="0" wp14:anchorId="7D37E33C" wp14:editId="58B9BB65">
            <wp:extent cx="6309360" cy="4289897"/>
            <wp:effectExtent l="0" t="0" r="0" b="0"/>
            <wp:docPr id="8" name="Picture 8"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pie chart&#10;&#10;Description automatically generated"/>
                    <pic:cNvPicPr/>
                  </pic:nvPicPr>
                  <pic:blipFill>
                    <a:blip r:embed="rId11"/>
                    <a:stretch>
                      <a:fillRect/>
                    </a:stretch>
                  </pic:blipFill>
                  <pic:spPr>
                    <a:xfrm>
                      <a:off x="0" y="0"/>
                      <a:ext cx="6320526" cy="4297489"/>
                    </a:xfrm>
                    <a:prstGeom prst="rect">
                      <a:avLst/>
                    </a:prstGeom>
                  </pic:spPr>
                </pic:pic>
              </a:graphicData>
            </a:graphic>
          </wp:inline>
        </w:drawing>
      </w:r>
    </w:p>
    <w:p w14:paraId="30198241" w14:textId="5DA6C5FD" w:rsidR="007925C8" w:rsidRDefault="007925C8" w:rsidP="007925C8"/>
    <w:p w14:paraId="62065499" w14:textId="27E85BAF" w:rsidR="007925C8" w:rsidRDefault="007925C8" w:rsidP="007925C8"/>
    <w:p w14:paraId="181203D8" w14:textId="062A42F3" w:rsidR="007925C8" w:rsidRDefault="007925C8" w:rsidP="007925C8"/>
    <w:p w14:paraId="691FDF7B" w14:textId="36E3D7D5" w:rsidR="007925C8" w:rsidRDefault="0045043C" w:rsidP="007925C8">
      <w:pPr>
        <w:rPr>
          <w:noProof/>
        </w:rPr>
      </w:pPr>
      <w:r>
        <w:rPr>
          <w:noProof/>
        </w:rPr>
        <w:drawing>
          <wp:inline distT="0" distB="0" distL="0" distR="0" wp14:anchorId="5DDBC95D" wp14:editId="02C8F9D9">
            <wp:extent cx="6309360" cy="3735422"/>
            <wp:effectExtent l="0" t="0" r="0" b="0"/>
            <wp:docPr id="9" name="Picture 9"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pie chart&#10;&#10;Description automatically generated"/>
                    <pic:cNvPicPr/>
                  </pic:nvPicPr>
                  <pic:blipFill>
                    <a:blip r:embed="rId12"/>
                    <a:stretch>
                      <a:fillRect/>
                    </a:stretch>
                  </pic:blipFill>
                  <pic:spPr>
                    <a:xfrm>
                      <a:off x="0" y="0"/>
                      <a:ext cx="6314066" cy="3738208"/>
                    </a:xfrm>
                    <a:prstGeom prst="rect">
                      <a:avLst/>
                    </a:prstGeom>
                  </pic:spPr>
                </pic:pic>
              </a:graphicData>
            </a:graphic>
          </wp:inline>
        </w:drawing>
      </w:r>
    </w:p>
    <w:p w14:paraId="2D62CC69" w14:textId="79DC498B" w:rsidR="007925C8" w:rsidRPr="007925C8" w:rsidRDefault="007925C8" w:rsidP="007925C8"/>
    <w:p w14:paraId="59FF74AE" w14:textId="2B9821A6" w:rsidR="007925C8" w:rsidRDefault="007925C8" w:rsidP="002063EE">
      <w:pPr>
        <w:pStyle w:val="Heading1"/>
        <w:rPr>
          <w:noProof/>
        </w:rPr>
      </w:pPr>
      <w:r>
        <w:rPr>
          <w:noProof/>
        </w:rPr>
        <w:lastRenderedPageBreak/>
        <w:drawing>
          <wp:inline distT="0" distB="0" distL="0" distR="0" wp14:anchorId="76098327" wp14:editId="5897FB94">
            <wp:extent cx="6309360" cy="3813242"/>
            <wp:effectExtent l="0" t="0" r="0" b="0"/>
            <wp:docPr id="12" name="Picture 12"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pie chart&#10;&#10;Description automatically generated"/>
                    <pic:cNvPicPr/>
                  </pic:nvPicPr>
                  <pic:blipFill>
                    <a:blip r:embed="rId13"/>
                    <a:stretch>
                      <a:fillRect/>
                    </a:stretch>
                  </pic:blipFill>
                  <pic:spPr>
                    <a:xfrm>
                      <a:off x="0" y="0"/>
                      <a:ext cx="6325173" cy="3822799"/>
                    </a:xfrm>
                    <a:prstGeom prst="rect">
                      <a:avLst/>
                    </a:prstGeom>
                  </pic:spPr>
                </pic:pic>
              </a:graphicData>
            </a:graphic>
          </wp:inline>
        </w:drawing>
      </w:r>
    </w:p>
    <w:p w14:paraId="064FA52A" w14:textId="387FF727" w:rsidR="007925C8" w:rsidRPr="007925C8" w:rsidRDefault="007925C8" w:rsidP="007925C8"/>
    <w:p w14:paraId="2039642B" w14:textId="18CC80E6" w:rsidR="007925C8" w:rsidRDefault="007925C8" w:rsidP="007925C8">
      <w:pPr>
        <w:tabs>
          <w:tab w:val="left" w:pos="1710"/>
        </w:tabs>
        <w:rPr>
          <w:rFonts w:asciiTheme="majorHAnsi" w:eastAsiaTheme="majorEastAsia" w:hAnsiTheme="majorHAnsi" w:cstheme="majorBidi"/>
          <w:b/>
          <w:bCs/>
          <w:caps/>
          <w:noProof/>
          <w:sz w:val="48"/>
        </w:rPr>
      </w:pPr>
      <w:r>
        <w:rPr>
          <w:rFonts w:asciiTheme="majorHAnsi" w:eastAsiaTheme="majorEastAsia" w:hAnsiTheme="majorHAnsi" w:cstheme="majorBidi"/>
          <w:b/>
          <w:bCs/>
          <w:caps/>
          <w:noProof/>
          <w:sz w:val="48"/>
        </w:rPr>
        <w:tab/>
      </w:r>
      <w:r>
        <w:rPr>
          <w:rFonts w:asciiTheme="majorHAnsi" w:eastAsiaTheme="majorEastAsia" w:hAnsiTheme="majorHAnsi" w:cstheme="majorBidi"/>
          <w:b/>
          <w:bCs/>
          <w:caps/>
          <w:noProof/>
          <w:sz w:val="48"/>
        </w:rPr>
        <w:drawing>
          <wp:inline distT="0" distB="0" distL="0" distR="0" wp14:anchorId="7879BB36" wp14:editId="791D9BF6">
            <wp:extent cx="6309360" cy="3667328"/>
            <wp:effectExtent l="0" t="0" r="0" b="9525"/>
            <wp:docPr id="13" name="Picture 13"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pie chart&#10;&#10;Description automatically generated"/>
                    <pic:cNvPicPr/>
                  </pic:nvPicPr>
                  <pic:blipFill>
                    <a:blip r:embed="rId14"/>
                    <a:stretch>
                      <a:fillRect/>
                    </a:stretch>
                  </pic:blipFill>
                  <pic:spPr>
                    <a:xfrm>
                      <a:off x="0" y="0"/>
                      <a:ext cx="6312008" cy="3668867"/>
                    </a:xfrm>
                    <a:prstGeom prst="rect">
                      <a:avLst/>
                    </a:prstGeom>
                  </pic:spPr>
                </pic:pic>
              </a:graphicData>
            </a:graphic>
          </wp:inline>
        </w:drawing>
      </w:r>
    </w:p>
    <w:p w14:paraId="126ECE59" w14:textId="77777777" w:rsidR="007925C8" w:rsidRPr="007925C8" w:rsidRDefault="007925C8" w:rsidP="007925C8"/>
    <w:p w14:paraId="0E322A6A" w14:textId="1597BC14" w:rsidR="007925C8" w:rsidRDefault="007925C8" w:rsidP="002063EE">
      <w:pPr>
        <w:pStyle w:val="Heading1"/>
      </w:pPr>
      <w:r>
        <w:rPr>
          <w:noProof/>
        </w:rPr>
        <w:lastRenderedPageBreak/>
        <w:drawing>
          <wp:inline distT="0" distB="0" distL="0" distR="0" wp14:anchorId="79171824" wp14:editId="7BA4E396">
            <wp:extent cx="6309360" cy="3813242"/>
            <wp:effectExtent l="0" t="0" r="0" b="0"/>
            <wp:docPr id="16" name="Picture 1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10;&#10;Description automatically generated"/>
                    <pic:cNvPicPr/>
                  </pic:nvPicPr>
                  <pic:blipFill>
                    <a:blip r:embed="rId15"/>
                    <a:stretch>
                      <a:fillRect/>
                    </a:stretch>
                  </pic:blipFill>
                  <pic:spPr>
                    <a:xfrm>
                      <a:off x="0" y="0"/>
                      <a:ext cx="6316225" cy="3817391"/>
                    </a:xfrm>
                    <a:prstGeom prst="rect">
                      <a:avLst/>
                    </a:prstGeom>
                  </pic:spPr>
                </pic:pic>
              </a:graphicData>
            </a:graphic>
          </wp:inline>
        </w:drawing>
      </w:r>
    </w:p>
    <w:p w14:paraId="6C5616FB" w14:textId="382C1519" w:rsidR="002063EE" w:rsidRDefault="002063EE" w:rsidP="002063EE">
      <w:pPr>
        <w:pStyle w:val="Heading1"/>
      </w:pPr>
      <w:r>
        <w:lastRenderedPageBreak/>
        <w:t>FINANCIAL STATEMENTS</w:t>
      </w:r>
      <w:bookmarkEnd w:id="6"/>
    </w:p>
    <w:p w14:paraId="7F8BEB7B" w14:textId="122DE31B" w:rsidR="002063EE" w:rsidRPr="00DF1CFA" w:rsidRDefault="002063EE" w:rsidP="0045043C">
      <w:pPr>
        <w:pStyle w:val="ListBullet"/>
        <w:numPr>
          <w:ilvl w:val="0"/>
          <w:numId w:val="0"/>
        </w:numPr>
      </w:pPr>
    </w:p>
    <w:bookmarkStart w:id="7" w:name="_Toc501116476" w:displacedByCustomXml="next"/>
    <w:bookmarkStart w:id="8" w:name="_Toc501113965" w:displacedByCustomXml="next"/>
    <w:sdt>
      <w:sdtPr>
        <w:id w:val="537781632"/>
        <w:placeholder>
          <w:docPart w:val="48684F371E434AD7A5EC2E4EDE32EE4D"/>
        </w:placeholder>
        <w:temporary/>
        <w:showingPlcHdr/>
        <w15:appearance w15:val="hidden"/>
      </w:sdtPr>
      <w:sdtEndPr/>
      <w:sdtContent>
        <w:p w14:paraId="35D5C87E" w14:textId="77777777" w:rsidR="002063EE" w:rsidRDefault="002063EE" w:rsidP="002063EE">
          <w:pPr>
            <w:pStyle w:val="Heading2"/>
          </w:pPr>
          <w:r>
            <w:t>Statement of Changes in Equity</w:t>
          </w:r>
        </w:p>
      </w:sdtContent>
    </w:sdt>
    <w:bookmarkEnd w:id="7" w:displacedByCustomXml="prev"/>
    <w:bookmarkEnd w:id="8" w:displacedByCustomXml="prev"/>
    <w:p w14:paraId="431C7453" w14:textId="77777777" w:rsidR="002063EE" w:rsidRDefault="002063EE" w:rsidP="002063EE"/>
    <w:tbl>
      <w:tblPr>
        <w:tblStyle w:val="ListTable1Light-Accent6"/>
        <w:tblW w:w="4975" w:type="pct"/>
        <w:tblLook w:val="04A0" w:firstRow="1" w:lastRow="0" w:firstColumn="1" w:lastColumn="0" w:noHBand="0" w:noVBand="1"/>
        <w:tblDescription w:val="Content table"/>
      </w:tblPr>
      <w:tblGrid>
        <w:gridCol w:w="4815"/>
        <w:gridCol w:w="1691"/>
        <w:gridCol w:w="1691"/>
        <w:gridCol w:w="1689"/>
      </w:tblGrid>
      <w:tr w:rsidR="002063EE" w14:paraId="37B68AE8" w14:textId="77777777" w:rsidTr="002063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5" w:type="pct"/>
            <w:vAlign w:val="center"/>
          </w:tcPr>
          <w:p w14:paraId="35A777BC" w14:textId="77777777" w:rsidR="002063EE" w:rsidRDefault="002063EE" w:rsidP="002063EE">
            <w:pPr>
              <w:spacing w:before="100"/>
            </w:pPr>
            <w:r>
              <w:t>DESCRIPTION</w:t>
            </w:r>
          </w:p>
        </w:tc>
        <w:tc>
          <w:tcPr>
            <w:tcW w:w="855" w:type="pct"/>
            <w:vAlign w:val="center"/>
          </w:tcPr>
          <w:p w14:paraId="74A92A21" w14:textId="77777777" w:rsidR="002063EE" w:rsidRDefault="002063EE" w:rsidP="002063EE">
            <w:pPr>
              <w:spacing w:before="100"/>
              <w:cnfStyle w:val="100000000000" w:firstRow="1" w:lastRow="0" w:firstColumn="0" w:lastColumn="0" w:oddVBand="0" w:evenVBand="0" w:oddHBand="0" w:evenHBand="0" w:firstRowFirstColumn="0" w:firstRowLastColumn="0" w:lastRowFirstColumn="0" w:lastRowLastColumn="0"/>
            </w:pPr>
            <w:r>
              <w:t>REVENUE</w:t>
            </w:r>
          </w:p>
        </w:tc>
        <w:tc>
          <w:tcPr>
            <w:tcW w:w="855" w:type="pct"/>
            <w:vAlign w:val="center"/>
          </w:tcPr>
          <w:p w14:paraId="18C23518" w14:textId="77777777" w:rsidR="002063EE" w:rsidRDefault="002063EE" w:rsidP="002063EE">
            <w:pPr>
              <w:spacing w:before="100"/>
              <w:cnfStyle w:val="100000000000" w:firstRow="1" w:lastRow="0" w:firstColumn="0" w:lastColumn="0" w:oddVBand="0" w:evenVBand="0" w:oddHBand="0" w:evenHBand="0" w:firstRowFirstColumn="0" w:firstRowLastColumn="0" w:lastRowFirstColumn="0" w:lastRowLastColumn="0"/>
            </w:pPr>
            <w:r>
              <w:t>EXPENSES</w:t>
            </w:r>
          </w:p>
        </w:tc>
        <w:tc>
          <w:tcPr>
            <w:tcW w:w="854" w:type="pct"/>
            <w:vAlign w:val="center"/>
          </w:tcPr>
          <w:p w14:paraId="6D7B8BFE" w14:textId="77777777" w:rsidR="002063EE" w:rsidRDefault="002063EE" w:rsidP="002063EE">
            <w:pPr>
              <w:spacing w:before="100"/>
              <w:cnfStyle w:val="100000000000" w:firstRow="1" w:lastRow="0" w:firstColumn="0" w:lastColumn="0" w:oddVBand="0" w:evenVBand="0" w:oddHBand="0" w:evenHBand="0" w:firstRowFirstColumn="0" w:firstRowLastColumn="0" w:lastRowFirstColumn="0" w:lastRowLastColumn="0"/>
            </w:pPr>
            <w:r>
              <w:t>EARNINGS</w:t>
            </w:r>
          </w:p>
        </w:tc>
      </w:tr>
      <w:tr w:rsidR="002063EE" w14:paraId="2B18F22E" w14:textId="77777777" w:rsidTr="00206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5" w:type="pct"/>
          </w:tcPr>
          <w:p w14:paraId="70FBB507" w14:textId="03204FD2" w:rsidR="002063EE" w:rsidRDefault="00370040" w:rsidP="001F0B79">
            <w:r>
              <w:t>Donations</w:t>
            </w:r>
          </w:p>
        </w:tc>
        <w:tc>
          <w:tcPr>
            <w:tcW w:w="855" w:type="pct"/>
          </w:tcPr>
          <w:p w14:paraId="035CCA14" w14:textId="1D72716C" w:rsidR="002063EE" w:rsidRDefault="00370040" w:rsidP="001F0B79">
            <w:pPr>
              <w:cnfStyle w:val="000000100000" w:firstRow="0" w:lastRow="0" w:firstColumn="0" w:lastColumn="0" w:oddVBand="0" w:evenVBand="0" w:oddHBand="1" w:evenHBand="0" w:firstRowFirstColumn="0" w:firstRowLastColumn="0" w:lastRowFirstColumn="0" w:lastRowLastColumn="0"/>
            </w:pPr>
            <w:r>
              <w:t>$6,132.99</w:t>
            </w:r>
          </w:p>
        </w:tc>
        <w:tc>
          <w:tcPr>
            <w:tcW w:w="855" w:type="pct"/>
          </w:tcPr>
          <w:p w14:paraId="19C1108C" w14:textId="77777777" w:rsidR="002063EE" w:rsidRDefault="002063EE" w:rsidP="001F0B79">
            <w:pPr>
              <w:cnfStyle w:val="000000100000" w:firstRow="0" w:lastRow="0" w:firstColumn="0" w:lastColumn="0" w:oddVBand="0" w:evenVBand="0" w:oddHBand="1" w:evenHBand="0" w:firstRowFirstColumn="0" w:firstRowLastColumn="0" w:lastRowFirstColumn="0" w:lastRowLastColumn="0"/>
            </w:pPr>
          </w:p>
        </w:tc>
        <w:tc>
          <w:tcPr>
            <w:tcW w:w="854" w:type="pct"/>
          </w:tcPr>
          <w:p w14:paraId="1EA495F1" w14:textId="77777777" w:rsidR="002063EE" w:rsidRDefault="002063EE" w:rsidP="001F0B79">
            <w:pPr>
              <w:cnfStyle w:val="000000100000" w:firstRow="0" w:lastRow="0" w:firstColumn="0" w:lastColumn="0" w:oddVBand="0" w:evenVBand="0" w:oddHBand="1" w:evenHBand="0" w:firstRowFirstColumn="0" w:firstRowLastColumn="0" w:lastRowFirstColumn="0" w:lastRowLastColumn="0"/>
            </w:pPr>
          </w:p>
        </w:tc>
      </w:tr>
      <w:tr w:rsidR="002063EE" w14:paraId="5C061930" w14:textId="77777777" w:rsidTr="002063EE">
        <w:tc>
          <w:tcPr>
            <w:cnfStyle w:val="001000000000" w:firstRow="0" w:lastRow="0" w:firstColumn="1" w:lastColumn="0" w:oddVBand="0" w:evenVBand="0" w:oddHBand="0" w:evenHBand="0" w:firstRowFirstColumn="0" w:firstRowLastColumn="0" w:lastRowFirstColumn="0" w:lastRowLastColumn="0"/>
            <w:tcW w:w="2435" w:type="pct"/>
          </w:tcPr>
          <w:p w14:paraId="4B282052" w14:textId="77777777" w:rsidR="002063EE" w:rsidRDefault="00370040" w:rsidP="001F0B79">
            <w:pPr>
              <w:rPr>
                <w:b w:val="0"/>
                <w:bCs w:val="0"/>
              </w:rPr>
            </w:pPr>
            <w:r>
              <w:t>Contracts</w:t>
            </w:r>
          </w:p>
          <w:p w14:paraId="770F87F4" w14:textId="62663AA8" w:rsidR="007925C8" w:rsidRDefault="007925C8" w:rsidP="001F0B79">
            <w:r>
              <w:t>Cameroon Payment</w:t>
            </w:r>
          </w:p>
        </w:tc>
        <w:tc>
          <w:tcPr>
            <w:tcW w:w="855" w:type="pct"/>
          </w:tcPr>
          <w:p w14:paraId="29DF9327" w14:textId="42E1C563" w:rsidR="002063EE" w:rsidRDefault="002063EE" w:rsidP="001F0B79">
            <w:pPr>
              <w:cnfStyle w:val="000000000000" w:firstRow="0" w:lastRow="0" w:firstColumn="0" w:lastColumn="0" w:oddVBand="0" w:evenVBand="0" w:oddHBand="0" w:evenHBand="0" w:firstRowFirstColumn="0" w:firstRowLastColumn="0" w:lastRowFirstColumn="0" w:lastRowLastColumn="0"/>
            </w:pPr>
          </w:p>
        </w:tc>
        <w:tc>
          <w:tcPr>
            <w:tcW w:w="855" w:type="pct"/>
          </w:tcPr>
          <w:p w14:paraId="20DAB373" w14:textId="547778CD" w:rsidR="002063EE" w:rsidRDefault="00370040" w:rsidP="001F0B79">
            <w:pPr>
              <w:cnfStyle w:val="000000000000" w:firstRow="0" w:lastRow="0" w:firstColumn="0" w:lastColumn="0" w:oddVBand="0" w:evenVBand="0" w:oddHBand="0" w:evenHBand="0" w:firstRowFirstColumn="0" w:firstRowLastColumn="0" w:lastRowFirstColumn="0" w:lastRowLastColumn="0"/>
            </w:pPr>
            <w:r>
              <w:t>$1400</w:t>
            </w:r>
          </w:p>
          <w:p w14:paraId="011D0E39" w14:textId="258131BD" w:rsidR="007925C8" w:rsidRDefault="007925C8" w:rsidP="001F0B79">
            <w:pPr>
              <w:cnfStyle w:val="000000000000" w:firstRow="0" w:lastRow="0" w:firstColumn="0" w:lastColumn="0" w:oddVBand="0" w:evenVBand="0" w:oddHBand="0" w:evenHBand="0" w:firstRowFirstColumn="0" w:firstRowLastColumn="0" w:lastRowFirstColumn="0" w:lastRowLastColumn="0"/>
            </w:pPr>
            <w:r>
              <w:t>$238.08</w:t>
            </w:r>
          </w:p>
        </w:tc>
        <w:tc>
          <w:tcPr>
            <w:tcW w:w="854" w:type="pct"/>
          </w:tcPr>
          <w:p w14:paraId="52B74605" w14:textId="77777777" w:rsidR="002063EE" w:rsidRDefault="002063EE" w:rsidP="001F0B79">
            <w:pPr>
              <w:cnfStyle w:val="000000000000" w:firstRow="0" w:lastRow="0" w:firstColumn="0" w:lastColumn="0" w:oddVBand="0" w:evenVBand="0" w:oddHBand="0" w:evenHBand="0" w:firstRowFirstColumn="0" w:firstRowLastColumn="0" w:lastRowFirstColumn="0" w:lastRowLastColumn="0"/>
            </w:pPr>
          </w:p>
        </w:tc>
      </w:tr>
      <w:tr w:rsidR="002063EE" w14:paraId="7C5A4B3F" w14:textId="77777777" w:rsidTr="00206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5" w:type="pct"/>
          </w:tcPr>
          <w:p w14:paraId="710136E7" w14:textId="74858352" w:rsidR="002063EE" w:rsidRDefault="00370040" w:rsidP="001F0B79">
            <w:r>
              <w:t>Supplies</w:t>
            </w:r>
          </w:p>
        </w:tc>
        <w:tc>
          <w:tcPr>
            <w:tcW w:w="855" w:type="pct"/>
          </w:tcPr>
          <w:p w14:paraId="56A42E68" w14:textId="586DAB48" w:rsidR="002063EE" w:rsidRDefault="002063EE" w:rsidP="001F0B79">
            <w:pPr>
              <w:cnfStyle w:val="000000100000" w:firstRow="0" w:lastRow="0" w:firstColumn="0" w:lastColumn="0" w:oddVBand="0" w:evenVBand="0" w:oddHBand="1" w:evenHBand="0" w:firstRowFirstColumn="0" w:firstRowLastColumn="0" w:lastRowFirstColumn="0" w:lastRowLastColumn="0"/>
            </w:pPr>
          </w:p>
        </w:tc>
        <w:tc>
          <w:tcPr>
            <w:tcW w:w="855" w:type="pct"/>
          </w:tcPr>
          <w:p w14:paraId="73953A99" w14:textId="7A76A749" w:rsidR="002063EE" w:rsidRDefault="00C95BC0" w:rsidP="001F0B79">
            <w:pPr>
              <w:cnfStyle w:val="000000100000" w:firstRow="0" w:lastRow="0" w:firstColumn="0" w:lastColumn="0" w:oddVBand="0" w:evenVBand="0" w:oddHBand="1" w:evenHBand="0" w:firstRowFirstColumn="0" w:firstRowLastColumn="0" w:lastRowFirstColumn="0" w:lastRowLastColumn="0"/>
            </w:pPr>
            <w:r>
              <w:t>$3585.27</w:t>
            </w:r>
          </w:p>
        </w:tc>
        <w:tc>
          <w:tcPr>
            <w:tcW w:w="854" w:type="pct"/>
          </w:tcPr>
          <w:p w14:paraId="3EF5F239" w14:textId="4224A476" w:rsidR="002063EE" w:rsidRDefault="00370040" w:rsidP="001F0B79">
            <w:pPr>
              <w:cnfStyle w:val="000000100000" w:firstRow="0" w:lastRow="0" w:firstColumn="0" w:lastColumn="0" w:oddVBand="0" w:evenVBand="0" w:oddHBand="1" w:evenHBand="0" w:firstRowFirstColumn="0" w:firstRowLastColumn="0" w:lastRowFirstColumn="0" w:lastRowLastColumn="0"/>
            </w:pPr>
            <w:r>
              <w:t xml:space="preserve">T- Shirt </w:t>
            </w:r>
            <w:proofErr w:type="spellStart"/>
            <w:proofErr w:type="gramStart"/>
            <w:r>
              <w:t>Press,Cricut</w:t>
            </w:r>
            <w:proofErr w:type="spellEnd"/>
            <w:proofErr w:type="gramEnd"/>
            <w:r>
              <w:t xml:space="preserve"> Machine, Flyers, Ink, Printing Supplies</w:t>
            </w:r>
          </w:p>
        </w:tc>
      </w:tr>
      <w:tr w:rsidR="002063EE" w14:paraId="52D29D23" w14:textId="77777777" w:rsidTr="002063EE">
        <w:tc>
          <w:tcPr>
            <w:cnfStyle w:val="001000000000" w:firstRow="0" w:lastRow="0" w:firstColumn="1" w:lastColumn="0" w:oddVBand="0" w:evenVBand="0" w:oddHBand="0" w:evenHBand="0" w:firstRowFirstColumn="0" w:firstRowLastColumn="0" w:lastRowFirstColumn="0" w:lastRowLastColumn="0"/>
            <w:tcW w:w="2435" w:type="pct"/>
          </w:tcPr>
          <w:p w14:paraId="2F05A839" w14:textId="7BF91034" w:rsidR="002063EE" w:rsidRDefault="00370040" w:rsidP="001F0B79">
            <w:r>
              <w:t>Promotion</w:t>
            </w:r>
          </w:p>
        </w:tc>
        <w:tc>
          <w:tcPr>
            <w:tcW w:w="855" w:type="pct"/>
          </w:tcPr>
          <w:p w14:paraId="071361C3" w14:textId="77777777" w:rsidR="002063EE" w:rsidRDefault="002063EE" w:rsidP="001F0B79">
            <w:pPr>
              <w:cnfStyle w:val="000000000000" w:firstRow="0" w:lastRow="0" w:firstColumn="0" w:lastColumn="0" w:oddVBand="0" w:evenVBand="0" w:oddHBand="0" w:evenHBand="0" w:firstRowFirstColumn="0" w:firstRowLastColumn="0" w:lastRowFirstColumn="0" w:lastRowLastColumn="0"/>
            </w:pPr>
          </w:p>
        </w:tc>
        <w:tc>
          <w:tcPr>
            <w:tcW w:w="855" w:type="pct"/>
          </w:tcPr>
          <w:p w14:paraId="0D9A1B28" w14:textId="70DDAE3C" w:rsidR="002063EE" w:rsidRDefault="00C95BC0" w:rsidP="001F0B79">
            <w:pPr>
              <w:cnfStyle w:val="000000000000" w:firstRow="0" w:lastRow="0" w:firstColumn="0" w:lastColumn="0" w:oddVBand="0" w:evenVBand="0" w:oddHBand="0" w:evenHBand="0" w:firstRowFirstColumn="0" w:firstRowLastColumn="0" w:lastRowFirstColumn="0" w:lastRowLastColumn="0"/>
            </w:pPr>
            <w:r>
              <w:t>$859.64</w:t>
            </w:r>
          </w:p>
        </w:tc>
        <w:tc>
          <w:tcPr>
            <w:tcW w:w="854" w:type="pct"/>
          </w:tcPr>
          <w:p w14:paraId="6C10928A" w14:textId="73E43B5D" w:rsidR="002063EE" w:rsidRDefault="00370040" w:rsidP="001F0B79">
            <w:pPr>
              <w:cnfStyle w:val="000000000000" w:firstRow="0" w:lastRow="0" w:firstColumn="0" w:lastColumn="0" w:oddVBand="0" w:evenVBand="0" w:oddHBand="0" w:evenHBand="0" w:firstRowFirstColumn="0" w:firstRowLastColumn="0" w:lastRowFirstColumn="0" w:lastRowLastColumn="0"/>
            </w:pPr>
            <w:r>
              <w:t>Growth (Social Media)</w:t>
            </w:r>
          </w:p>
        </w:tc>
      </w:tr>
      <w:tr w:rsidR="002063EE" w14:paraId="1DCFB95E" w14:textId="77777777" w:rsidTr="00206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5" w:type="pct"/>
          </w:tcPr>
          <w:p w14:paraId="74E31BDB" w14:textId="2C87C79D" w:rsidR="002063EE" w:rsidRDefault="00370040" w:rsidP="001F0B79">
            <w:r>
              <w:t xml:space="preserve">Awards </w:t>
            </w:r>
          </w:p>
        </w:tc>
        <w:tc>
          <w:tcPr>
            <w:tcW w:w="855" w:type="pct"/>
          </w:tcPr>
          <w:p w14:paraId="47B0A016" w14:textId="201B4A16" w:rsidR="002063EE" w:rsidRDefault="002063EE" w:rsidP="001F0B79">
            <w:pPr>
              <w:cnfStyle w:val="000000100000" w:firstRow="0" w:lastRow="0" w:firstColumn="0" w:lastColumn="0" w:oddVBand="0" w:evenVBand="0" w:oddHBand="1" w:evenHBand="0" w:firstRowFirstColumn="0" w:firstRowLastColumn="0" w:lastRowFirstColumn="0" w:lastRowLastColumn="0"/>
            </w:pPr>
          </w:p>
        </w:tc>
        <w:tc>
          <w:tcPr>
            <w:tcW w:w="855" w:type="pct"/>
          </w:tcPr>
          <w:p w14:paraId="5DFA4BD3" w14:textId="3186CBD6" w:rsidR="002063EE" w:rsidRDefault="00370040" w:rsidP="001F0B79">
            <w:pPr>
              <w:cnfStyle w:val="000000100000" w:firstRow="0" w:lastRow="0" w:firstColumn="0" w:lastColumn="0" w:oddVBand="0" w:evenVBand="0" w:oddHBand="1" w:evenHBand="0" w:firstRowFirstColumn="0" w:firstRowLastColumn="0" w:lastRowFirstColumn="0" w:lastRowLastColumn="0"/>
            </w:pPr>
            <w:r>
              <w:t>$50</w:t>
            </w:r>
          </w:p>
        </w:tc>
        <w:tc>
          <w:tcPr>
            <w:tcW w:w="854" w:type="pct"/>
          </w:tcPr>
          <w:p w14:paraId="663BC3B4" w14:textId="6BF91A37" w:rsidR="002063EE" w:rsidRDefault="00370040" w:rsidP="001F0B79">
            <w:pPr>
              <w:cnfStyle w:val="000000100000" w:firstRow="0" w:lastRow="0" w:firstColumn="0" w:lastColumn="0" w:oddVBand="0" w:evenVBand="0" w:oddHBand="1" w:evenHBand="0" w:firstRowFirstColumn="0" w:firstRowLastColumn="0" w:lastRowFirstColumn="0" w:lastRowLastColumn="0"/>
            </w:pPr>
            <w:r>
              <w:t>Award to Volunteer</w:t>
            </w:r>
          </w:p>
        </w:tc>
      </w:tr>
    </w:tbl>
    <w:p w14:paraId="027368E8" w14:textId="77777777" w:rsidR="007925C8" w:rsidRDefault="007925C8" w:rsidP="002063EE">
      <w:pPr>
        <w:pStyle w:val="Heading2"/>
        <w:spacing w:before="500"/>
      </w:pPr>
      <w:bookmarkStart w:id="9" w:name="_Toc501113966"/>
      <w:bookmarkStart w:id="10" w:name="_Toc501116477"/>
    </w:p>
    <w:p w14:paraId="3EE70D9E" w14:textId="77777777" w:rsidR="007925C8" w:rsidRDefault="007925C8" w:rsidP="002063EE">
      <w:pPr>
        <w:pStyle w:val="Heading2"/>
        <w:spacing w:before="500"/>
      </w:pPr>
    </w:p>
    <w:p w14:paraId="2C5FCBB7" w14:textId="77777777" w:rsidR="002063EE" w:rsidRDefault="002063EE" w:rsidP="002063EE">
      <w:pPr>
        <w:pStyle w:val="Heading1"/>
      </w:pPr>
      <w:bookmarkStart w:id="11" w:name="_Toc501116478"/>
      <w:bookmarkEnd w:id="9"/>
      <w:bookmarkEnd w:id="10"/>
      <w:r>
        <w:lastRenderedPageBreak/>
        <w:t>NOTES TO FINANCIAL STATEMENTS</w:t>
      </w:r>
      <w:bookmarkEnd w:id="11"/>
    </w:p>
    <w:p w14:paraId="7216EEB0" w14:textId="77777777" w:rsidR="002063EE" w:rsidRPr="002063EE" w:rsidRDefault="002063EE" w:rsidP="002063EE"/>
    <w:p w14:paraId="63F25946" w14:textId="10D995B5" w:rsidR="002063EE" w:rsidRDefault="002063EE" w:rsidP="002063EE"/>
    <w:tbl>
      <w:tblPr>
        <w:tblpPr w:leftFromText="180" w:rightFromText="180" w:vertAnchor="text" w:tblpY="294"/>
        <w:tblW w:w="10326" w:type="dxa"/>
        <w:tblLook w:val="0000" w:firstRow="0" w:lastRow="0" w:firstColumn="0" w:lastColumn="0" w:noHBand="0" w:noVBand="0"/>
      </w:tblPr>
      <w:tblGrid>
        <w:gridCol w:w="3442"/>
        <w:gridCol w:w="3442"/>
        <w:gridCol w:w="3442"/>
      </w:tblGrid>
      <w:tr w:rsidR="002063EE" w14:paraId="70D0CECF" w14:textId="77777777" w:rsidTr="002063EE">
        <w:trPr>
          <w:trHeight w:val="2788"/>
        </w:trPr>
        <w:tc>
          <w:tcPr>
            <w:tcW w:w="3442" w:type="dxa"/>
            <w:shd w:val="clear" w:color="auto" w:fill="262140" w:themeFill="text1"/>
            <w:vAlign w:val="center"/>
          </w:tcPr>
          <w:p w14:paraId="6357C90A" w14:textId="77777777" w:rsidR="002063EE" w:rsidRDefault="002063EE" w:rsidP="002063EE">
            <w:pPr>
              <w:pStyle w:val="Signature"/>
              <w:spacing w:before="0"/>
              <w:jc w:val="center"/>
            </w:pPr>
            <w:r>
              <w:rPr>
                <w:noProof/>
              </w:rPr>
              <w:drawing>
                <wp:inline distT="0" distB="0" distL="0" distR="0" wp14:anchorId="1B61580E" wp14:editId="007BD041">
                  <wp:extent cx="914400" cy="914400"/>
                  <wp:effectExtent l="0" t="0" r="0" b="0"/>
                  <wp:docPr id="22" name="Graphic 22" descr="Employee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ownload?provider=MicrosoftIcon&amp;fileName=EmployeeBadge.svg"/>
                          <pic:cNvPicPr/>
                        </pic:nvPicPr>
                        <pic:blipFill>
                          <a:blip r:embed="rId16">
                            <a:extLst>
                              <a:ext uri="{96DAC541-7B7A-43D3-8B79-37D633B846F1}">
                                <asvg:svgBlip xmlns:asvg="http://schemas.microsoft.com/office/drawing/2016/SVG/main" r:embed="rId17"/>
                              </a:ext>
                            </a:extLst>
                          </a:blip>
                          <a:stretch>
                            <a:fillRect/>
                          </a:stretch>
                        </pic:blipFill>
                        <pic:spPr>
                          <a:xfrm>
                            <a:off x="0" y="0"/>
                            <a:ext cx="914400" cy="914400"/>
                          </a:xfrm>
                          <a:prstGeom prst="rect">
                            <a:avLst/>
                          </a:prstGeom>
                        </pic:spPr>
                      </pic:pic>
                    </a:graphicData>
                  </a:graphic>
                </wp:inline>
              </w:drawing>
            </w:r>
          </w:p>
        </w:tc>
        <w:tc>
          <w:tcPr>
            <w:tcW w:w="3442" w:type="dxa"/>
            <w:shd w:val="clear" w:color="auto" w:fill="352E5A" w:themeFill="text1" w:themeFillTint="E6"/>
            <w:vAlign w:val="center"/>
          </w:tcPr>
          <w:p w14:paraId="39C87314" w14:textId="77777777" w:rsidR="002063EE" w:rsidRDefault="002063EE" w:rsidP="002063EE">
            <w:pPr>
              <w:pStyle w:val="Signature"/>
              <w:spacing w:before="0"/>
              <w:jc w:val="center"/>
            </w:pPr>
            <w:r>
              <w:rPr>
                <w:noProof/>
              </w:rPr>
              <w:drawing>
                <wp:inline distT="0" distB="0" distL="0" distR="0" wp14:anchorId="28F105D0" wp14:editId="4178B8E2">
                  <wp:extent cx="914400" cy="914400"/>
                  <wp:effectExtent l="0" t="0" r="0" b="0"/>
                  <wp:docPr id="24" name="Graphic 24" descr="G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ownload?provider=MicrosoftIcon&amp;fileName=Gears.svg"/>
                          <pic:cNvPicPr/>
                        </pic:nvPicPr>
                        <pic:blipFill>
                          <a:blip r:embed="rId18">
                            <a:extLst>
                              <a:ext uri="{96DAC541-7B7A-43D3-8B79-37D633B846F1}">
                                <asvg:svgBlip xmlns:asvg="http://schemas.microsoft.com/office/drawing/2016/SVG/main" r:embed="rId19"/>
                              </a:ext>
                            </a:extLst>
                          </a:blip>
                          <a:stretch>
                            <a:fillRect/>
                          </a:stretch>
                        </pic:blipFill>
                        <pic:spPr>
                          <a:xfrm>
                            <a:off x="0" y="0"/>
                            <a:ext cx="914400" cy="914400"/>
                          </a:xfrm>
                          <a:prstGeom prst="rect">
                            <a:avLst/>
                          </a:prstGeom>
                        </pic:spPr>
                      </pic:pic>
                    </a:graphicData>
                  </a:graphic>
                </wp:inline>
              </w:drawing>
            </w:r>
          </w:p>
        </w:tc>
        <w:tc>
          <w:tcPr>
            <w:tcW w:w="3442" w:type="dxa"/>
            <w:shd w:val="clear" w:color="auto" w:fill="262140" w:themeFill="text1"/>
            <w:vAlign w:val="center"/>
          </w:tcPr>
          <w:p w14:paraId="59F39610" w14:textId="77777777" w:rsidR="002063EE" w:rsidRDefault="002063EE" w:rsidP="002063EE">
            <w:pPr>
              <w:pStyle w:val="Signature"/>
              <w:spacing w:before="0"/>
              <w:jc w:val="center"/>
            </w:pPr>
            <w:r>
              <w:rPr>
                <w:noProof/>
              </w:rPr>
              <w:drawing>
                <wp:inline distT="0" distB="0" distL="0" distR="0" wp14:anchorId="4F597D8C" wp14:editId="373231EF">
                  <wp:extent cx="914400" cy="914400"/>
                  <wp:effectExtent l="0" t="0" r="0" b="0"/>
                  <wp:docPr id="23" name="Graphic 23" descr="Handsh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ownload?provider=MicrosoftIcon&amp;fileName=Handshake.svg"/>
                          <pic:cNvPicPr/>
                        </pic:nvPicPr>
                        <pic:blipFill>
                          <a:blip r:embed="rId20">
                            <a:extLst>
                              <a:ext uri="{96DAC541-7B7A-43D3-8B79-37D633B846F1}">
                                <asvg:svgBlip xmlns:asvg="http://schemas.microsoft.com/office/drawing/2016/SVG/main" r:embed="rId21"/>
                              </a:ext>
                            </a:extLst>
                          </a:blip>
                          <a:stretch>
                            <a:fillRect/>
                          </a:stretch>
                        </pic:blipFill>
                        <pic:spPr>
                          <a:xfrm>
                            <a:off x="0" y="0"/>
                            <a:ext cx="914400" cy="914400"/>
                          </a:xfrm>
                          <a:prstGeom prst="rect">
                            <a:avLst/>
                          </a:prstGeom>
                        </pic:spPr>
                      </pic:pic>
                    </a:graphicData>
                  </a:graphic>
                </wp:inline>
              </w:drawing>
            </w:r>
          </w:p>
        </w:tc>
      </w:tr>
    </w:tbl>
    <w:p w14:paraId="159AC3BA" w14:textId="77777777" w:rsidR="002063EE" w:rsidRDefault="002063EE" w:rsidP="002063EE"/>
    <w:bookmarkStart w:id="12" w:name="_Toc501116480" w:displacedByCustomXml="next"/>
    <w:bookmarkStart w:id="13" w:name="_Toc501113969" w:displacedByCustomXml="next"/>
    <w:sdt>
      <w:sdtPr>
        <w:id w:val="774063787"/>
        <w:placeholder>
          <w:docPart w:val="4B1246F8F7F94E3C89BD3B1FF5FA7BEA"/>
        </w:placeholder>
        <w:temporary/>
        <w:showingPlcHdr/>
        <w15:appearance w15:val="hidden"/>
      </w:sdtPr>
      <w:sdtEndPr/>
      <w:sdtContent>
        <w:p w14:paraId="6D537907" w14:textId="77777777" w:rsidR="002063EE" w:rsidRDefault="002063EE" w:rsidP="002063EE">
          <w:pPr>
            <w:pStyle w:val="Heading2"/>
          </w:pPr>
          <w:r>
            <w:t>Debt</w:t>
          </w:r>
        </w:p>
      </w:sdtContent>
    </w:sdt>
    <w:bookmarkEnd w:id="12" w:displacedByCustomXml="prev"/>
    <w:bookmarkEnd w:id="13" w:displacedByCustomXml="prev"/>
    <w:p w14:paraId="3657062B" w14:textId="7FFCD277" w:rsidR="002063EE" w:rsidRDefault="00C62FFC" w:rsidP="002063EE">
      <w:r>
        <w:t>$0</w:t>
      </w:r>
    </w:p>
    <w:tbl>
      <w:tblPr>
        <w:tblpPr w:leftFromText="180" w:rightFromText="180" w:vertAnchor="text" w:tblpY="430"/>
        <w:tblW w:w="10326" w:type="dxa"/>
        <w:tblLook w:val="0000" w:firstRow="0" w:lastRow="0" w:firstColumn="0" w:lastColumn="0" w:noHBand="0" w:noVBand="0"/>
      </w:tblPr>
      <w:tblGrid>
        <w:gridCol w:w="5163"/>
        <w:gridCol w:w="5163"/>
      </w:tblGrid>
      <w:tr w:rsidR="002063EE" w14:paraId="26890BF9" w14:textId="77777777" w:rsidTr="00D55CBC">
        <w:trPr>
          <w:trHeight w:val="1348"/>
        </w:trPr>
        <w:tc>
          <w:tcPr>
            <w:tcW w:w="5163" w:type="dxa"/>
            <w:shd w:val="clear" w:color="auto" w:fill="auto"/>
          </w:tcPr>
          <w:p w14:paraId="2F301621" w14:textId="46D0C569" w:rsidR="002063EE" w:rsidRDefault="00735153" w:rsidP="002063EE">
            <w:r>
              <w:t xml:space="preserve">Our first year of operation has been very </w:t>
            </w:r>
            <w:proofErr w:type="spellStart"/>
            <w:r>
              <w:t>fruityfull</w:t>
            </w:r>
            <w:proofErr w:type="spellEnd"/>
            <w:r>
              <w:t>. Having zero debt gives us a lot of room for growth over time. That and the understanding that we are structured to maintain zero debt should be very inviting for our future sponsors and donners.</w:t>
            </w:r>
          </w:p>
          <w:bookmarkStart w:id="14" w:name="_Toc501116482" w:displacedByCustomXml="next"/>
          <w:bookmarkStart w:id="15" w:name="_Toc501113970" w:displacedByCustomXml="next"/>
          <w:sdt>
            <w:sdtPr>
              <w:id w:val="1662740597"/>
              <w:placeholder>
                <w:docPart w:val="315AD5E5C03F4A59B57264032FC5C7F7"/>
              </w:placeholder>
              <w:temporary/>
              <w:showingPlcHdr/>
              <w15:appearance w15:val="hidden"/>
            </w:sdtPr>
            <w:sdtEndPr/>
            <w:sdtContent>
              <w:p w14:paraId="62CDCC13" w14:textId="77777777" w:rsidR="002063EE" w:rsidRDefault="002063EE" w:rsidP="002063EE">
                <w:pPr>
                  <w:pStyle w:val="Heading2"/>
                </w:pPr>
                <w:r>
                  <w:t>Going Concern</w:t>
                </w:r>
              </w:p>
            </w:sdtContent>
          </w:sdt>
          <w:bookmarkEnd w:id="14" w:displacedByCustomXml="prev"/>
          <w:bookmarkEnd w:id="15" w:displacedByCustomXml="prev"/>
          <w:p w14:paraId="0C1AD7D0" w14:textId="5C5C5E8B" w:rsidR="002063EE" w:rsidRDefault="00735153" w:rsidP="002063EE">
            <w:proofErr w:type="spellStart"/>
            <w:r>
              <w:t>Covid</w:t>
            </w:r>
            <w:proofErr w:type="spellEnd"/>
            <w:r>
              <w:t xml:space="preserve"> 19 has impacted the globe, with this understanding we are continuing to create interesting ways to work around this issue.</w:t>
            </w:r>
          </w:p>
        </w:tc>
        <w:tc>
          <w:tcPr>
            <w:tcW w:w="5163" w:type="dxa"/>
            <w:vMerge w:val="restart"/>
            <w:shd w:val="clear" w:color="auto" w:fill="auto"/>
          </w:tcPr>
          <w:p w14:paraId="368D32D3" w14:textId="5EA3DA2E" w:rsidR="002063EE" w:rsidRDefault="002063EE" w:rsidP="002063EE"/>
          <w:bookmarkStart w:id="16" w:name="_Toc501116484" w:displacedByCustomXml="next"/>
          <w:bookmarkStart w:id="17" w:name="_Toc501113972" w:displacedByCustomXml="next"/>
          <w:sdt>
            <w:sdtPr>
              <w:id w:val="-389114937"/>
              <w:placeholder>
                <w:docPart w:val="784138450DF84116BEF7843217F745C7"/>
              </w:placeholder>
              <w:temporary/>
              <w:showingPlcHdr/>
              <w15:appearance w15:val="hidden"/>
            </w:sdtPr>
            <w:sdtEndPr/>
            <w:sdtContent>
              <w:p w14:paraId="61E39DFE" w14:textId="77777777" w:rsidR="002063EE" w:rsidRDefault="002063EE" w:rsidP="002063EE">
                <w:pPr>
                  <w:pStyle w:val="Heading2"/>
                </w:pPr>
                <w:r>
                  <w:t>Takeaways</w:t>
                </w:r>
              </w:p>
            </w:sdtContent>
          </w:sdt>
          <w:bookmarkEnd w:id="16" w:displacedByCustomXml="prev"/>
          <w:bookmarkEnd w:id="17" w:displacedByCustomXml="prev"/>
          <w:p w14:paraId="74311534" w14:textId="234F28C8" w:rsidR="002063EE" w:rsidRDefault="00735153" w:rsidP="002063EE">
            <w:r>
              <w:t xml:space="preserve">We feel our path forward is </w:t>
            </w:r>
            <w:proofErr w:type="gramStart"/>
            <w:r>
              <w:t>very clear</w:t>
            </w:r>
            <w:proofErr w:type="gramEnd"/>
            <w:r>
              <w:t xml:space="preserve">. We will continue to grow the current programs and project that we started in 2020, while preparing for the next few years of expansion.  Our growth in the online sphere has been our </w:t>
            </w:r>
            <w:proofErr w:type="gramStart"/>
            <w:r>
              <w:t>main focus</w:t>
            </w:r>
            <w:proofErr w:type="gramEnd"/>
            <w:r>
              <w:t xml:space="preserve"> and we will not stop we will continue to </w:t>
            </w:r>
            <w:proofErr w:type="spellStart"/>
            <w:r>
              <w:t>evole</w:t>
            </w:r>
            <w:proofErr w:type="spellEnd"/>
            <w:r>
              <w:t xml:space="preserve"> and </w:t>
            </w:r>
            <w:proofErr w:type="spellStart"/>
            <w:r>
              <w:t>stragiest</w:t>
            </w:r>
            <w:proofErr w:type="spellEnd"/>
            <w:r>
              <w:t xml:space="preserve"> as time moves forward.</w:t>
            </w:r>
          </w:p>
          <w:p w14:paraId="1A07565E" w14:textId="77777777" w:rsidR="002063EE" w:rsidRDefault="002063EE" w:rsidP="002063EE">
            <w:pPr>
              <w:pStyle w:val="Signature"/>
              <w:spacing w:before="0"/>
            </w:pPr>
          </w:p>
        </w:tc>
      </w:tr>
      <w:tr w:rsidR="002063EE" w14:paraId="2CF98D90" w14:textId="77777777" w:rsidTr="00D55CBC">
        <w:trPr>
          <w:trHeight w:val="1866"/>
        </w:trPr>
        <w:tc>
          <w:tcPr>
            <w:tcW w:w="5163" w:type="dxa"/>
            <w:shd w:val="clear" w:color="auto" w:fill="auto"/>
            <w:vAlign w:val="center"/>
          </w:tcPr>
          <w:p w14:paraId="729D0F4B" w14:textId="40E9EBBC" w:rsidR="002063EE" w:rsidRDefault="00D55CBC" w:rsidP="00D55CBC">
            <w:pPr>
              <w:pStyle w:val="Quote"/>
            </w:pPr>
            <w:r>
              <w:t>“</w:t>
            </w:r>
            <w:r w:rsidR="00735153">
              <w:t>This is a journey we all have invested into.”</w:t>
            </w:r>
          </w:p>
        </w:tc>
        <w:tc>
          <w:tcPr>
            <w:tcW w:w="5163" w:type="dxa"/>
            <w:vMerge/>
            <w:shd w:val="clear" w:color="auto" w:fill="auto"/>
          </w:tcPr>
          <w:p w14:paraId="0E60A729" w14:textId="77777777" w:rsidR="002063EE" w:rsidRDefault="002063EE" w:rsidP="002063EE">
            <w:pPr>
              <w:pStyle w:val="Heading2"/>
            </w:pPr>
          </w:p>
        </w:tc>
      </w:tr>
    </w:tbl>
    <w:p w14:paraId="7CB89398" w14:textId="77777777" w:rsidR="00D55CBC" w:rsidRDefault="00D55CBC" w:rsidP="002063EE">
      <w:pPr>
        <w:pStyle w:val="ListNumber"/>
        <w:numPr>
          <w:ilvl w:val="0"/>
          <w:numId w:val="0"/>
        </w:numPr>
      </w:pPr>
    </w:p>
    <w:p w14:paraId="50031698" w14:textId="6DF797F6" w:rsidR="00D55CBC" w:rsidRDefault="00D55CBC">
      <w:pPr>
        <w:spacing w:after="180" w:line="336" w:lineRule="auto"/>
        <w:contextualSpacing w:val="0"/>
      </w:pPr>
    </w:p>
    <w:sectPr w:rsidR="00D55CBC" w:rsidSect="00CB27A1">
      <w:headerReference w:type="default" r:id="rId22"/>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1B9124F" w14:textId="77777777" w:rsidR="009E11DE" w:rsidRDefault="009E11DE" w:rsidP="00A91D75">
      <w:r>
        <w:separator/>
      </w:r>
    </w:p>
  </w:endnote>
  <w:endnote w:type="continuationSeparator" w:id="0">
    <w:p w14:paraId="575F96FA" w14:textId="77777777" w:rsidR="009E11DE" w:rsidRDefault="009E11DE"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1CB3D5A" w14:textId="77777777" w:rsidR="009E11DE" w:rsidRDefault="009E11DE" w:rsidP="00A91D75">
      <w:r>
        <w:separator/>
      </w:r>
    </w:p>
  </w:footnote>
  <w:footnote w:type="continuationSeparator" w:id="0">
    <w:p w14:paraId="0503F195" w14:textId="77777777" w:rsidR="009E11DE" w:rsidRDefault="009E11DE"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8759A8" w14:paraId="550AB869" w14:textId="77777777" w:rsidTr="00A7217A">
      <w:trPr>
        <w:trHeight w:val="1060"/>
      </w:trPr>
      <w:tc>
        <w:tcPr>
          <w:tcW w:w="5861" w:type="dxa"/>
        </w:tcPr>
        <w:p w14:paraId="406D5670" w14:textId="77777777" w:rsidR="008759A8" w:rsidRDefault="008759A8" w:rsidP="00A7217A">
          <w:pPr>
            <w:pStyle w:val="Header"/>
            <w:spacing w:after="0"/>
          </w:pPr>
          <w:r w:rsidRPr="008759A8">
            <w:rPr>
              <w:noProof/>
            </w:rPr>
            <mc:AlternateContent>
              <mc:Choice Requires="wps">
                <w:drawing>
                  <wp:inline distT="0" distB="0" distL="0" distR="0" wp14:anchorId="614F02D8" wp14:editId="2F2CFE4C">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B4DDCCB" id="Straight Connector 17" o:spid="_x0000_s1026" alt="straight line"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strokecolor="#262140 [3213]" strokeweight="4.5pt">
                    <w10:anchorlock/>
                  </v:line>
                </w:pict>
              </mc:Fallback>
            </mc:AlternateContent>
          </w:r>
        </w:p>
      </w:tc>
      <w:tc>
        <w:tcPr>
          <w:tcW w:w="6420" w:type="dxa"/>
        </w:tcPr>
        <w:p w14:paraId="3D99EC4A" w14:textId="77777777" w:rsidR="008759A8" w:rsidRDefault="00D476F7" w:rsidP="00A7217A">
          <w:pPr>
            <w:pStyle w:val="Header"/>
            <w:spacing w:after="0"/>
            <w:jc w:val="right"/>
          </w:pPr>
          <w:r>
            <w:rPr>
              <w:noProof/>
            </w:rPr>
            <mc:AlternateContent>
              <mc:Choice Requires="wps">
                <w:drawing>
                  <wp:anchor distT="0" distB="0" distL="114300" distR="114300" simplePos="0" relativeHeight="251659264" behindDoc="0" locked="0" layoutInCell="1" allowOverlap="1" wp14:anchorId="6C247DAD" wp14:editId="4EF64E68">
                    <wp:simplePos x="0" y="0"/>
                    <wp:positionH relativeFrom="column">
                      <wp:posOffset>3015615</wp:posOffset>
                    </wp:positionH>
                    <wp:positionV relativeFrom="paragraph">
                      <wp:posOffset>38735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125AD7" w14:textId="77777777" w:rsidR="00D476F7" w:rsidRPr="00D476F7" w:rsidRDefault="00D476F7"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C87193">
                                  <w:rPr>
                                    <w:noProof/>
                                    <w:color w:val="FFFFFF" w:themeColor="background1"/>
                                  </w:rPr>
                                  <w:t>7</w:t>
                                </w:r>
                                <w:r>
                                  <w:rPr>
                                    <w:color w:val="FFFFFF" w:themeColor="background1"/>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247DAD" id="_x0000_t202" coordsize="21600,21600" o:spt="202" path="m,l,21600r21600,l21600,xe">
                    <v:stroke joinstyle="miter"/>
                    <v:path gradientshapeok="t" o:connecttype="rect"/>
                  </v:shapetype>
                  <v:shape id="Text Box 20" o:spid="_x0000_s1030" type="#_x0000_t202" style="position:absolute;left:0;text-align:left;margin-left:237.45pt;margin-top: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" filled="f" stroked="f" strokeweight=".5pt">
                    <v:textbox inset="0,0,0,0">
                      <w:txbxContent>
                        <w:p w14:paraId="41125AD7" w14:textId="77777777" w:rsidR="00D476F7" w:rsidRPr="00D476F7" w:rsidRDefault="00D476F7"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C87193">
                            <w:rPr>
                              <w:noProof/>
                              <w:color w:val="FFFFFF" w:themeColor="background1"/>
                            </w:rPr>
                            <w:t>7</w:t>
                          </w:r>
                          <w:r>
                            <w:rPr>
                              <w:color w:val="FFFFFF" w:themeColor="background1"/>
                            </w:rPr>
                            <w:fldChar w:fldCharType="end"/>
                          </w:r>
                        </w:p>
                      </w:txbxContent>
                    </v:textbox>
                  </v:shape>
                </w:pict>
              </mc:Fallback>
            </mc:AlternateContent>
          </w:r>
          <w:r w:rsidR="00C6323A" w:rsidRPr="00C6323A">
            <w:rPr>
              <w:noProof/>
            </w:rPr>
            <mc:AlternateContent>
              <mc:Choice Requires="wps">
                <w:drawing>
                  <wp:inline distT="0" distB="0" distL="0" distR="0" wp14:anchorId="5A2ACFA9" wp14:editId="376D651B">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775810E8" w14:textId="77777777" w:rsidR="008759A8" w:rsidRPr="008759A8" w:rsidRDefault="008759A8" w:rsidP="008759A8">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A2ACFA9" id="Rectangle: Single Corner Snipped 15" o:spid="_x0000_s1031"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775810E8" w14:textId="77777777" w:rsidR="008759A8" w:rsidRPr="008759A8" w:rsidRDefault="008759A8" w:rsidP="008759A8">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10"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762E2237"/>
    <w:multiLevelType w:val="hybridMultilevel"/>
    <w:tmpl w:val="D3B6AE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2"/>
    <w:lvlOverride w:ilvl="0">
      <w:startOverride w:val="1"/>
    </w:lvlOverride>
  </w:num>
  <w:num w:numId="3">
    <w:abstractNumId w:val="4"/>
  </w:num>
  <w:num w:numId="4">
    <w:abstractNumId w:val="2"/>
    <w:lvlOverride w:ilvl="0">
      <w:startOverride w:val="1"/>
    </w:lvlOverride>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0"/>
  </w:num>
  <w:num w:numId="9">
    <w:abstractNumId w:val="12"/>
  </w:num>
  <w:num w:numId="10">
    <w:abstractNumId w:val="9"/>
  </w:num>
  <w:num w:numId="11">
    <w:abstractNumId w:val="9"/>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2">
    <w:abstractNumId w:val="9"/>
  </w:num>
  <w:num w:numId="13">
    <w:abstractNumId w:val="9"/>
  </w:num>
  <w:num w:numId="14">
    <w:abstractNumId w:val="9"/>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5">
    <w:abstractNumId w:val="9"/>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
  </w:num>
  <w:num w:numId="21">
    <w:abstractNumId w:val="8"/>
  </w:num>
  <w:num w:numId="22">
    <w:abstractNumId w:val="5"/>
  </w:num>
  <w:num w:numId="23">
    <w:abstractNumId w:val="3"/>
  </w:num>
  <w:num w:numId="24">
    <w:abstractNumId w:val="1"/>
  </w:num>
  <w:num w:numId="25">
    <w:abstractNumId w:val="7"/>
  </w:num>
  <w:num w:numId="26">
    <w:abstractNumId w:val="10"/>
  </w:num>
  <w:num w:numId="2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5"/>
  <w:hideSpellingErrors/>
  <w:hideGrammaticalErrors/>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sbAwsLQwMDM0MTQxNzFW0lEKTi0uzszPAykwrQUAYCDpTywAAAA="/>
  </w:docVars>
  <w:rsids>
    <w:rsidRoot w:val="00810871"/>
    <w:rsid w:val="0002111D"/>
    <w:rsid w:val="00184B35"/>
    <w:rsid w:val="001865F2"/>
    <w:rsid w:val="001E59F3"/>
    <w:rsid w:val="002063EE"/>
    <w:rsid w:val="00226FF2"/>
    <w:rsid w:val="00310031"/>
    <w:rsid w:val="00342438"/>
    <w:rsid w:val="00370040"/>
    <w:rsid w:val="003F429C"/>
    <w:rsid w:val="0045043C"/>
    <w:rsid w:val="00510CCB"/>
    <w:rsid w:val="00577305"/>
    <w:rsid w:val="005C2E0B"/>
    <w:rsid w:val="00627553"/>
    <w:rsid w:val="00677E23"/>
    <w:rsid w:val="006B1F12"/>
    <w:rsid w:val="00735153"/>
    <w:rsid w:val="00760843"/>
    <w:rsid w:val="007925C8"/>
    <w:rsid w:val="00795CEF"/>
    <w:rsid w:val="007A6057"/>
    <w:rsid w:val="007B0DFA"/>
    <w:rsid w:val="007E5E59"/>
    <w:rsid w:val="00810871"/>
    <w:rsid w:val="00823D33"/>
    <w:rsid w:val="008247AE"/>
    <w:rsid w:val="008759A8"/>
    <w:rsid w:val="008B46AB"/>
    <w:rsid w:val="008E707B"/>
    <w:rsid w:val="009210A6"/>
    <w:rsid w:val="00924378"/>
    <w:rsid w:val="00944D7A"/>
    <w:rsid w:val="009A0F76"/>
    <w:rsid w:val="009E11DE"/>
    <w:rsid w:val="00A03BCD"/>
    <w:rsid w:val="00A70831"/>
    <w:rsid w:val="00A7217A"/>
    <w:rsid w:val="00A86068"/>
    <w:rsid w:val="00A91D75"/>
    <w:rsid w:val="00AC343A"/>
    <w:rsid w:val="00B83DA1"/>
    <w:rsid w:val="00C50FEA"/>
    <w:rsid w:val="00C62FFC"/>
    <w:rsid w:val="00C6323A"/>
    <w:rsid w:val="00C87193"/>
    <w:rsid w:val="00C87834"/>
    <w:rsid w:val="00C95BC0"/>
    <w:rsid w:val="00CB27A1"/>
    <w:rsid w:val="00D476F7"/>
    <w:rsid w:val="00D55CBC"/>
    <w:rsid w:val="00D8631A"/>
    <w:rsid w:val="00D87CD8"/>
    <w:rsid w:val="00DF1CFA"/>
    <w:rsid w:val="00E523C3"/>
    <w:rsid w:val="00E5388E"/>
    <w:rsid w:val="00E6016B"/>
    <w:rsid w:val="00E94B95"/>
    <w:rsid w:val="00ED6905"/>
    <w:rsid w:val="00EF64C7"/>
    <w:rsid w:val="00FB160F"/>
    <w:rsid w:val="00FE0D74"/>
    <w:rsid w:val="00FE3D2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D6C6BEA"/>
  <w15:docId w15:val="{9E9536F7-8CC1-4E54-9C56-C3281B437E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pPr>
      <w:tabs>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2"/>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3"/>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ListParagraph">
    <w:name w:val="List Paragraph"/>
    <w:basedOn w:val="Normal"/>
    <w:uiPriority w:val="34"/>
    <w:semiHidden/>
    <w:qFormat/>
    <w:rsid w:val="00B83DA1"/>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sv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sv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707ra\AppData\Roaming\Microsoft\Templates\Annual%20report%20(Red%20and%20Black%20design).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1E4657419D554A82AC20D18A811EF255"/>
        <w:category>
          <w:name w:val="General"/>
          <w:gallery w:val="placeholder"/>
        </w:category>
        <w:types>
          <w:type w:val="bbPlcHdr"/>
        </w:types>
        <w:behaviors>
          <w:behavior w:val="content"/>
        </w:behaviors>
        <w:guid w:val="{A70F9DF3-E54B-4C5F-94A7-27D090963F78}"/>
      </w:docPartPr>
      <w:docPartBody>
        <w:p w:rsidR="00957D46" w:rsidRDefault="006F6C30">
          <w:pPr>
            <w:pStyle w:val="1E4657419D554A82AC20D18A811EF255"/>
          </w:pPr>
          <w:r>
            <w:t>Financial Highlights</w:t>
          </w:r>
        </w:p>
      </w:docPartBody>
    </w:docPart>
    <w:docPart>
      <w:docPartPr>
        <w:name w:val="DFE2CAF8D20D4E8384D26E211EFB95DC"/>
        <w:category>
          <w:name w:val="General"/>
          <w:gallery w:val="placeholder"/>
        </w:category>
        <w:types>
          <w:type w:val="bbPlcHdr"/>
        </w:types>
        <w:behaviors>
          <w:behavior w:val="content"/>
        </w:behaviors>
        <w:guid w:val="{700A45D5-B281-48B2-8003-1479740A3554}"/>
      </w:docPartPr>
      <w:docPartBody>
        <w:p w:rsidR="00957D46" w:rsidRDefault="006F6C30">
          <w:pPr>
            <w:pStyle w:val="DFE2CAF8D20D4E8384D26E211EFB95DC"/>
          </w:pPr>
          <w:r>
            <w:t>Operating Highlights</w:t>
          </w:r>
        </w:p>
      </w:docPartBody>
    </w:docPart>
    <w:docPart>
      <w:docPartPr>
        <w:name w:val="B4DCE52D94C04A9BAD0C2E630FB4B2A2"/>
        <w:category>
          <w:name w:val="General"/>
          <w:gallery w:val="placeholder"/>
        </w:category>
        <w:types>
          <w:type w:val="bbPlcHdr"/>
        </w:types>
        <w:behaviors>
          <w:behavior w:val="content"/>
        </w:behaviors>
        <w:guid w:val="{9CB4BF99-4106-4FF4-BA49-311C1BF6B79C}"/>
      </w:docPartPr>
      <w:docPartBody>
        <w:p w:rsidR="00957D46" w:rsidRDefault="006F6C30">
          <w:pPr>
            <w:pStyle w:val="B4DCE52D94C04A9BAD0C2E630FB4B2A2"/>
          </w:pPr>
          <w:r>
            <w:t>Looking Ahead</w:t>
          </w:r>
        </w:p>
      </w:docPartBody>
    </w:docPart>
    <w:docPart>
      <w:docPartPr>
        <w:name w:val="48684F371E434AD7A5EC2E4EDE32EE4D"/>
        <w:category>
          <w:name w:val="General"/>
          <w:gallery w:val="placeholder"/>
        </w:category>
        <w:types>
          <w:type w:val="bbPlcHdr"/>
        </w:types>
        <w:behaviors>
          <w:behavior w:val="content"/>
        </w:behaviors>
        <w:guid w:val="{8272EF1B-C1B9-4B2B-81BF-2E90C0F85D57}"/>
      </w:docPartPr>
      <w:docPartBody>
        <w:p w:rsidR="00957D46" w:rsidRDefault="006F6C30">
          <w:pPr>
            <w:pStyle w:val="48684F371E434AD7A5EC2E4EDE32EE4D"/>
          </w:pPr>
          <w:r>
            <w:t>Statement of Changes in Equity</w:t>
          </w:r>
        </w:p>
      </w:docPartBody>
    </w:docPart>
    <w:docPart>
      <w:docPartPr>
        <w:name w:val="4B1246F8F7F94E3C89BD3B1FF5FA7BEA"/>
        <w:category>
          <w:name w:val="General"/>
          <w:gallery w:val="placeholder"/>
        </w:category>
        <w:types>
          <w:type w:val="bbPlcHdr"/>
        </w:types>
        <w:behaviors>
          <w:behavior w:val="content"/>
        </w:behaviors>
        <w:guid w:val="{005DE1A4-2E6C-48BE-8770-2435697E0E29}"/>
      </w:docPartPr>
      <w:docPartBody>
        <w:p w:rsidR="00957D46" w:rsidRDefault="006F6C30">
          <w:pPr>
            <w:pStyle w:val="4B1246F8F7F94E3C89BD3B1FF5FA7BEA"/>
          </w:pPr>
          <w:r>
            <w:t>Debt</w:t>
          </w:r>
        </w:p>
      </w:docPartBody>
    </w:docPart>
    <w:docPart>
      <w:docPartPr>
        <w:name w:val="315AD5E5C03F4A59B57264032FC5C7F7"/>
        <w:category>
          <w:name w:val="General"/>
          <w:gallery w:val="placeholder"/>
        </w:category>
        <w:types>
          <w:type w:val="bbPlcHdr"/>
        </w:types>
        <w:behaviors>
          <w:behavior w:val="content"/>
        </w:behaviors>
        <w:guid w:val="{7AF073B3-E7F3-47BE-A284-A814C35338D8}"/>
      </w:docPartPr>
      <w:docPartBody>
        <w:p w:rsidR="00957D46" w:rsidRDefault="006F6C30">
          <w:pPr>
            <w:pStyle w:val="315AD5E5C03F4A59B57264032FC5C7F7"/>
          </w:pPr>
          <w:r>
            <w:t>Going Concern</w:t>
          </w:r>
        </w:p>
      </w:docPartBody>
    </w:docPart>
    <w:docPart>
      <w:docPartPr>
        <w:name w:val="784138450DF84116BEF7843217F745C7"/>
        <w:category>
          <w:name w:val="General"/>
          <w:gallery w:val="placeholder"/>
        </w:category>
        <w:types>
          <w:type w:val="bbPlcHdr"/>
        </w:types>
        <w:behaviors>
          <w:behavior w:val="content"/>
        </w:behaviors>
        <w:guid w:val="{963C6334-6AE7-4B39-AC24-059077E22228}"/>
      </w:docPartPr>
      <w:docPartBody>
        <w:p w:rsidR="00957D46" w:rsidRDefault="006F6C30">
          <w:pPr>
            <w:pStyle w:val="784138450DF84116BEF7843217F745C7"/>
          </w:pPr>
          <w:r>
            <w:t>Takeaways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4472C4" w:themeColor="accent1"/>
      </w:rPr>
    </w:lvl>
    <w:lvl w:ilvl="1">
      <w:start w:val="1"/>
      <w:numFmt w:val="bullet"/>
      <w:lvlText w:val="•"/>
      <w:lvlJc w:val="left"/>
      <w:pPr>
        <w:tabs>
          <w:tab w:val="num" w:pos="648"/>
        </w:tabs>
        <w:ind w:left="720" w:hanging="360"/>
      </w:pPr>
      <w:rPr>
        <w:rFonts w:ascii="Cambria" w:hAnsi="Cambria" w:hint="default"/>
        <w:color w:val="4472C4" w:themeColor="accent1"/>
      </w:rPr>
    </w:lvl>
    <w:lvl w:ilvl="2">
      <w:start w:val="1"/>
      <w:numFmt w:val="bullet"/>
      <w:lvlText w:val="•"/>
      <w:lvlJc w:val="left"/>
      <w:pPr>
        <w:tabs>
          <w:tab w:val="num" w:pos="1008"/>
        </w:tabs>
        <w:ind w:left="1080" w:hanging="360"/>
      </w:pPr>
      <w:rPr>
        <w:rFonts w:ascii="Cambria" w:hAnsi="Cambria" w:hint="default"/>
        <w:color w:val="4472C4" w:themeColor="accent1"/>
      </w:rPr>
    </w:lvl>
    <w:lvl w:ilvl="3">
      <w:start w:val="1"/>
      <w:numFmt w:val="bullet"/>
      <w:lvlText w:val="•"/>
      <w:lvlJc w:val="left"/>
      <w:pPr>
        <w:tabs>
          <w:tab w:val="num" w:pos="1368"/>
        </w:tabs>
        <w:ind w:left="1440" w:hanging="360"/>
      </w:pPr>
      <w:rPr>
        <w:rFonts w:ascii="Cambria" w:hAnsi="Cambria" w:hint="default"/>
        <w:color w:val="4472C4" w:themeColor="accent1"/>
      </w:rPr>
    </w:lvl>
    <w:lvl w:ilvl="4">
      <w:start w:val="1"/>
      <w:numFmt w:val="bullet"/>
      <w:lvlText w:val="•"/>
      <w:lvlJc w:val="left"/>
      <w:pPr>
        <w:tabs>
          <w:tab w:val="num" w:pos="1728"/>
        </w:tabs>
        <w:ind w:left="1800" w:hanging="360"/>
      </w:pPr>
      <w:rPr>
        <w:rFonts w:ascii="Cambria" w:hAnsi="Cambria" w:hint="default"/>
        <w:color w:val="4472C4" w:themeColor="accent1"/>
      </w:rPr>
    </w:lvl>
    <w:lvl w:ilvl="5">
      <w:start w:val="1"/>
      <w:numFmt w:val="bullet"/>
      <w:lvlText w:val=""/>
      <w:lvlJc w:val="left"/>
      <w:pPr>
        <w:tabs>
          <w:tab w:val="num" w:pos="2088"/>
        </w:tabs>
        <w:ind w:left="2160" w:hanging="360"/>
      </w:pPr>
      <w:rPr>
        <w:rFonts w:ascii="Wingdings" w:hAnsi="Wingdings" w:hint="default"/>
        <w:color w:val="4472C4" w:themeColor="accent1"/>
      </w:rPr>
    </w:lvl>
    <w:lvl w:ilvl="6">
      <w:start w:val="1"/>
      <w:numFmt w:val="bullet"/>
      <w:lvlText w:val=""/>
      <w:lvlJc w:val="left"/>
      <w:pPr>
        <w:tabs>
          <w:tab w:val="num" w:pos="2448"/>
        </w:tabs>
        <w:ind w:left="2520" w:hanging="360"/>
      </w:pPr>
      <w:rPr>
        <w:rFonts w:ascii="Symbol" w:hAnsi="Symbol" w:hint="default"/>
        <w:color w:val="4472C4" w:themeColor="accent1"/>
      </w:rPr>
    </w:lvl>
    <w:lvl w:ilvl="7">
      <w:start w:val="1"/>
      <w:numFmt w:val="bullet"/>
      <w:lvlText w:val="o"/>
      <w:lvlJc w:val="left"/>
      <w:pPr>
        <w:tabs>
          <w:tab w:val="num" w:pos="2808"/>
        </w:tabs>
        <w:ind w:left="2880" w:hanging="360"/>
      </w:pPr>
      <w:rPr>
        <w:rFonts w:ascii="Courier New" w:hAnsi="Courier New" w:hint="default"/>
        <w:color w:val="4472C4" w:themeColor="accent1"/>
      </w:rPr>
    </w:lvl>
    <w:lvl w:ilvl="8">
      <w:start w:val="1"/>
      <w:numFmt w:val="bullet"/>
      <w:lvlText w:val=""/>
      <w:lvlJc w:val="left"/>
      <w:pPr>
        <w:tabs>
          <w:tab w:val="num" w:pos="3168"/>
        </w:tabs>
        <w:ind w:left="3240" w:hanging="360"/>
      </w:pPr>
      <w:rPr>
        <w:rFonts w:ascii="Wingdings" w:hAnsi="Wingdings" w:hint="default"/>
        <w:color w:val="4472C4"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6C30"/>
    <w:rsid w:val="0028224A"/>
    <w:rsid w:val="002F0061"/>
    <w:rsid w:val="006F6C30"/>
    <w:rsid w:val="0081127D"/>
    <w:rsid w:val="00957D46"/>
    <w:rsid w:val="00A11E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E4657419D554A82AC20D18A811EF255">
    <w:name w:val="1E4657419D554A82AC20D18A811EF255"/>
  </w:style>
  <w:style w:type="paragraph" w:customStyle="1" w:styleId="DFE2CAF8D20D4E8384D26E211EFB95DC">
    <w:name w:val="DFE2CAF8D20D4E8384D26E211EFB95DC"/>
  </w:style>
  <w:style w:type="paragraph" w:customStyle="1" w:styleId="B4DCE52D94C04A9BAD0C2E630FB4B2A2">
    <w:name w:val="B4DCE52D94C04A9BAD0C2E630FB4B2A2"/>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2A48E05D2B5243AF8F5E7784E4D424F9">
    <w:name w:val="2A48E05D2B5243AF8F5E7784E4D424F9"/>
  </w:style>
  <w:style w:type="paragraph" w:customStyle="1" w:styleId="580ECE2C03C44D22BF4031CAB74E455A">
    <w:name w:val="580ECE2C03C44D22BF4031CAB74E455A"/>
  </w:style>
  <w:style w:type="paragraph" w:customStyle="1" w:styleId="48684F371E434AD7A5EC2E4EDE32EE4D">
    <w:name w:val="48684F371E434AD7A5EC2E4EDE32EE4D"/>
  </w:style>
  <w:style w:type="paragraph" w:customStyle="1" w:styleId="36823F1C6DDC471C8854FB4A3DA104C4">
    <w:name w:val="36823F1C6DDC471C8854FB4A3DA104C4"/>
  </w:style>
  <w:style w:type="paragraph" w:customStyle="1" w:styleId="E4D784E413C94B9DA9DAB58A4F1DCD20">
    <w:name w:val="E4D784E413C94B9DA9DAB58A4F1DCD20"/>
  </w:style>
  <w:style w:type="paragraph" w:customStyle="1" w:styleId="58CEE639549A4E819CDF7314CA7F0C34">
    <w:name w:val="58CEE639549A4E819CDF7314CA7F0C34"/>
  </w:style>
  <w:style w:type="paragraph" w:customStyle="1" w:styleId="4B1246F8F7F94E3C89BD3B1FF5FA7BEA">
    <w:name w:val="4B1246F8F7F94E3C89BD3B1FF5FA7BEA"/>
  </w:style>
  <w:style w:type="paragraph" w:customStyle="1" w:styleId="315AD5E5C03F4A59B57264032FC5C7F7">
    <w:name w:val="315AD5E5C03F4A59B57264032FC5C7F7"/>
  </w:style>
  <w:style w:type="paragraph" w:customStyle="1" w:styleId="784138450DF84116BEF7843217F745C7">
    <w:name w:val="784138450DF84116BEF7843217F745C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380</TotalTime>
  <Pages>11</Pages>
  <Words>941</Words>
  <Characters>5370</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Dominique Steward</dc:creator>
  <cp:keywords/>
  <cp:lastModifiedBy>Dominique Steward</cp:lastModifiedBy>
  <cp:revision>7</cp:revision>
  <dcterms:created xsi:type="dcterms:W3CDTF">2020-11-02T16:56:00Z</dcterms:created>
  <dcterms:modified xsi:type="dcterms:W3CDTF">2020-12-16T18:51:00Z</dcterms:modified>
  <cp:contentStatus/>
  <cp:version/>
</cp:coreProperties>
</file>